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69" w:rsidRDefault="00E80A2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D3E69" w:rsidRDefault="00E80A2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Historiography of the history of Belarus</w:t>
      </w:r>
      <w:bookmarkEnd w:id="0"/>
      <w:r>
        <w:rPr>
          <w:rFonts w:ascii="Times New Roman" w:hAnsi="Times New Roman" w:cs="Times New Roman"/>
          <w:b/>
          <w:sz w:val="28"/>
          <w:szCs w:val="28"/>
          <w:lang w:val="en-US"/>
        </w:rPr>
        <w:t>”</w:t>
      </w:r>
    </w:p>
    <w:p w:rsidR="002D3E69" w:rsidRDefault="002D3E69">
      <w:pPr>
        <w:jc w:val="center"/>
        <w:rPr>
          <w:rFonts w:ascii="Times New Roman" w:hAnsi="Times New Roman" w:cs="Times New Roman"/>
          <w:b/>
          <w:sz w:val="28"/>
          <w:szCs w:val="28"/>
          <w:lang w:val="en-US"/>
        </w:rPr>
      </w:pPr>
    </w:p>
    <w:tbl>
      <w:tblPr>
        <w:tblStyle w:val="af4"/>
        <w:tblW w:w="0" w:type="auto"/>
        <w:tblLook w:val="04A0" w:firstRow="1" w:lastRow="0" w:firstColumn="1" w:lastColumn="0" w:noHBand="0" w:noVBand="1"/>
      </w:tblPr>
      <w:tblGrid>
        <w:gridCol w:w="3227"/>
        <w:gridCol w:w="6343"/>
      </w:tblGrid>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Style w:val="af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8"/>
                <w:szCs w:val="28"/>
                <w:lang w:val="en-US"/>
              </w:rPr>
            </w:pPr>
            <w:r>
              <w:rPr>
                <w:rFonts w:ascii="Times New Roman" w:hAnsi="Times New Roman" w:cs="Times New Roman"/>
                <w:sz w:val="28"/>
                <w:szCs w:val="28"/>
              </w:rPr>
              <w:t>6-05-0</w:t>
            </w:r>
            <w:r>
              <w:rPr>
                <w:rFonts w:ascii="Times New Roman" w:hAnsi="Times New Roman" w:cs="Times New Roman"/>
                <w:sz w:val="28"/>
                <w:szCs w:val="28"/>
                <w:lang w:val="en-US"/>
              </w:rPr>
              <w:t>22</w:t>
            </w:r>
            <w:r>
              <w:rPr>
                <w:rFonts w:ascii="Times New Roman" w:hAnsi="Times New Roman" w:cs="Times New Roman"/>
                <w:sz w:val="28"/>
                <w:szCs w:val="28"/>
              </w:rPr>
              <w:t>2-0</w:t>
            </w:r>
            <w:r>
              <w:rPr>
                <w:rFonts w:ascii="Times New Roman" w:hAnsi="Times New Roman" w:cs="Times New Roman"/>
                <w:sz w:val="28"/>
                <w:szCs w:val="28"/>
                <w:lang w:val="en-US"/>
              </w:rPr>
              <w:t>1</w:t>
            </w:r>
            <w:r>
              <w:rPr>
                <w:rFonts w:ascii="Times New Roman" w:hAnsi="Times New Roman" w:cs="Times New Roman"/>
                <w:sz w:val="28"/>
                <w:szCs w:val="28"/>
              </w:rPr>
              <w:t xml:space="preserve"> </w:t>
            </w:r>
            <w:r>
              <w:rPr>
                <w:rFonts w:ascii="Times New Roman" w:hAnsi="Times New Roman" w:cs="Times New Roman"/>
                <w:sz w:val="28"/>
                <w:szCs w:val="28"/>
                <w:lang w:val="en-US"/>
              </w:rPr>
              <w:t>History</w:t>
            </w:r>
          </w:p>
        </w:tc>
      </w:tr>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2</w:t>
            </w:r>
          </w:p>
        </w:tc>
      </w:tr>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3-4</w:t>
            </w:r>
          </w:p>
        </w:tc>
      </w:tr>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94</w:t>
            </w:r>
          </w:p>
        </w:tc>
      </w:tr>
      <w:tr w:rsidR="002D3E69">
        <w:tc>
          <w:tcPr>
            <w:tcW w:w="3227" w:type="dxa"/>
            <w:vMerge w:val="restart"/>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2D3E69" w:rsidRDefault="00E80A2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2D3E69" w:rsidRDefault="00E80A2C">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52</w:t>
            </w:r>
          </w:p>
        </w:tc>
      </w:tr>
      <w:tr w:rsidR="002D3E69">
        <w:tc>
          <w:tcPr>
            <w:tcW w:w="0" w:type="auto"/>
            <w:vMerge/>
            <w:tcBorders>
              <w:top w:val="single" w:sz="4" w:space="0" w:color="auto"/>
              <w:left w:val="single" w:sz="4" w:space="0" w:color="auto"/>
              <w:bottom w:val="single" w:sz="4" w:space="0" w:color="auto"/>
              <w:right w:val="single" w:sz="4" w:space="0" w:color="auto"/>
            </w:tcBorders>
            <w:vAlign w:val="center"/>
          </w:tcPr>
          <w:p w:rsidR="002D3E69" w:rsidRDefault="002D3E69">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42</w:t>
            </w:r>
          </w:p>
        </w:tc>
      </w:tr>
      <w:tr w:rsidR="002D3E69">
        <w:tc>
          <w:tcPr>
            <w:tcW w:w="0" w:type="auto"/>
            <w:vMerge/>
            <w:tcBorders>
              <w:top w:val="single" w:sz="4" w:space="0" w:color="auto"/>
              <w:left w:val="single" w:sz="4" w:space="0" w:color="auto"/>
              <w:bottom w:val="single" w:sz="4" w:space="0" w:color="auto"/>
              <w:right w:val="single" w:sz="4" w:space="0" w:color="auto"/>
            </w:tcBorders>
            <w:vAlign w:val="center"/>
          </w:tcPr>
          <w:p w:rsidR="002D3E69" w:rsidRDefault="002D3E69">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w:t>
            </w:r>
          </w:p>
        </w:tc>
      </w:tr>
      <w:tr w:rsidR="002D3E69">
        <w:tc>
          <w:tcPr>
            <w:tcW w:w="0" w:type="auto"/>
            <w:vMerge/>
            <w:tcBorders>
              <w:top w:val="single" w:sz="4" w:space="0" w:color="auto"/>
              <w:left w:val="single" w:sz="4" w:space="0" w:color="auto"/>
              <w:bottom w:val="single" w:sz="4" w:space="0" w:color="auto"/>
              <w:right w:val="single" w:sz="4" w:space="0" w:color="auto"/>
            </w:tcBorders>
            <w:vAlign w:val="center"/>
          </w:tcPr>
          <w:p w:rsidR="002D3E69" w:rsidRDefault="002D3E69">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w:t>
            </w:r>
          </w:p>
        </w:tc>
      </w:tr>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lang w:val="en-US"/>
              </w:rPr>
            </w:pPr>
            <w:r>
              <w:rPr>
                <w:rFonts w:ascii="Times New Roman" w:hAnsi="Times New Roman" w:cs="Times New Roman"/>
                <w:sz w:val="26"/>
                <w:szCs w:val="26"/>
                <w:lang w:val="en-US"/>
              </w:rPr>
              <w:t>credit</w:t>
            </w:r>
            <w:r>
              <w:rPr>
                <w:rFonts w:ascii="Times New Roman" w:hAnsi="Times New Roman" w:cs="Times New Roman"/>
                <w:sz w:val="26"/>
                <w:szCs w:val="26"/>
              </w:rPr>
              <w:t>/</w:t>
            </w:r>
            <w:r>
              <w:rPr>
                <w:rFonts w:ascii="Times New Roman" w:hAnsi="Times New Roman" w:cs="Times New Roman"/>
                <w:sz w:val="26"/>
                <w:szCs w:val="26"/>
                <w:lang w:val="en-US"/>
              </w:rPr>
              <w:t>exam</w:t>
            </w:r>
          </w:p>
        </w:tc>
      </w:tr>
      <w:tr w:rsidR="002D3E69">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hAnsi="Times New Roman" w:cs="Times New Roman"/>
                <w:sz w:val="26"/>
                <w:szCs w:val="26"/>
              </w:rPr>
            </w:pPr>
            <w:r>
              <w:rPr>
                <w:rFonts w:ascii="Times New Roman" w:hAnsi="Times New Roman" w:cs="Times New Roman"/>
                <w:sz w:val="26"/>
                <w:szCs w:val="26"/>
              </w:rPr>
              <w:t>6</w:t>
            </w:r>
          </w:p>
        </w:tc>
      </w:tr>
      <w:tr w:rsidR="002D3E69" w:rsidRPr="00870AA8">
        <w:tc>
          <w:tcPr>
            <w:tcW w:w="3227" w:type="dxa"/>
            <w:tcBorders>
              <w:top w:val="single" w:sz="4" w:space="0" w:color="auto"/>
              <w:left w:val="single" w:sz="4" w:space="0" w:color="auto"/>
              <w:bottom w:val="single" w:sz="4" w:space="0" w:color="auto"/>
              <w:right w:val="single" w:sz="4" w:space="0" w:color="auto"/>
            </w:tcBorders>
          </w:tcPr>
          <w:p w:rsidR="002D3E69" w:rsidRDefault="00E80A2C">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tcPr>
          <w:p w:rsidR="002D3E69" w:rsidRDefault="00E80A2C">
            <w:pPr>
              <w:jc w:val="both"/>
              <w:rPr>
                <w:rFonts w:ascii="Times New Roman" w:hAnsi="Times New Roman" w:cs="Times New Roman"/>
                <w:sz w:val="28"/>
                <w:szCs w:val="28"/>
                <w:lang w:val="en-US"/>
              </w:rPr>
            </w:pPr>
            <w:r w:rsidRPr="00E80A2C">
              <w:rPr>
                <w:rFonts w:ascii="Times New Roman" w:hAnsi="Times New Roman" w:cs="Times New Roman"/>
                <w:sz w:val="26"/>
                <w:szCs w:val="26"/>
                <w:lang w:val="en-US"/>
              </w:rPr>
              <w:t>To search for and critically analyze historical sources, identify the most significant facts, and give them their own assessment; to apply methods and achievements of special historical and archaeological disciplines to identify, externally criticize, and interpret historical sources.</w:t>
            </w:r>
          </w:p>
        </w:tc>
      </w:tr>
      <w:tr w:rsidR="002D3E69" w:rsidRPr="00870AA8">
        <w:tc>
          <w:tcPr>
            <w:tcW w:w="9570" w:type="dxa"/>
            <w:gridSpan w:val="2"/>
            <w:tcBorders>
              <w:top w:val="single" w:sz="4" w:space="0" w:color="auto"/>
              <w:left w:val="single" w:sz="4" w:space="0" w:color="auto"/>
              <w:bottom w:val="single" w:sz="4" w:space="0" w:color="auto"/>
              <w:right w:val="single" w:sz="4" w:space="0" w:color="auto"/>
            </w:tcBorders>
          </w:tcPr>
          <w:p w:rsidR="002D3E69" w:rsidRDefault="00E80A2C">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2D3E69" w:rsidRDefault="00E80A2C">
            <w:pPr>
              <w:ind w:firstLine="714"/>
              <w:jc w:val="both"/>
              <w:rPr>
                <w:rFonts w:ascii="Times New Roman" w:hAnsi="Times New Roman" w:cs="Times New Roman"/>
                <w:sz w:val="28"/>
                <w:szCs w:val="28"/>
                <w:lang w:val="en-US"/>
              </w:rPr>
            </w:pPr>
            <w:r w:rsidRPr="00E80A2C">
              <w:rPr>
                <w:rFonts w:ascii="Times New Roman" w:hAnsi="Times New Roman" w:cs="Times New Roman"/>
                <w:sz w:val="26"/>
                <w:szCs w:val="26"/>
                <w:lang w:val="en-US"/>
              </w:rPr>
              <w:t xml:space="preserve">Historiography of the history of Belarus in the period of Ancient Russia. Historiography of the history of Belarus during the period of the Grand Duchy of Lithuania. Historiography of the history of Belarus during the Polish-Lithuanian Commonwealth period. The history of Belarus in the Polish historiographical tradition of the late 18th – early 20th century. The history of Belarus in the works of Russian historians of the late XVIII – first half of the XIX century. The conservative trend and Western </w:t>
            </w:r>
            <w:proofErr w:type="spellStart"/>
            <w:r w:rsidRPr="00E80A2C">
              <w:rPr>
                <w:rFonts w:ascii="Times New Roman" w:hAnsi="Times New Roman" w:cs="Times New Roman"/>
                <w:sz w:val="26"/>
                <w:szCs w:val="26"/>
                <w:lang w:val="en-US"/>
              </w:rPr>
              <w:t>Russianism</w:t>
            </w:r>
            <w:proofErr w:type="spellEnd"/>
            <w:r w:rsidRPr="00E80A2C">
              <w:rPr>
                <w:rFonts w:ascii="Times New Roman" w:hAnsi="Times New Roman" w:cs="Times New Roman"/>
                <w:sz w:val="26"/>
                <w:szCs w:val="26"/>
                <w:lang w:val="en-US"/>
              </w:rPr>
              <w:t xml:space="preserve"> in the Russian historiography of the history of Belarus in the second half of the 19th – early 20th century. The State law school and its opponents in the Russian historiography of the history of Belarus in the second half of the 19th – early 20th century. The formation of the Belarusian national historiography. The study of the history of Belarus in the BSSR (1920s – the first half of the 1950s). The study of the history of Belarus in the BSSR (1920s – the first half of the 1950s). The study of the history of Belarus in the BSSR (the second half of the 1950s – early 1990s). Formation and development of the national historiographical concept in the Republic of Belarus. The study of the historiography of the history of Belarus in the national science of the XX – first quarter of the XXI century. The history of Belarus in foreign historiography of the XX - early XXI century. The </w:t>
            </w:r>
            <w:proofErr w:type="spellStart"/>
            <w:r w:rsidRPr="00E80A2C">
              <w:rPr>
                <w:rFonts w:ascii="Times New Roman" w:hAnsi="Times New Roman" w:cs="Times New Roman"/>
                <w:sz w:val="26"/>
                <w:szCs w:val="26"/>
                <w:lang w:val="en-US"/>
              </w:rPr>
              <w:t>interdisciplinarity</w:t>
            </w:r>
            <w:proofErr w:type="spellEnd"/>
            <w:r w:rsidRPr="00E80A2C">
              <w:rPr>
                <w:rFonts w:ascii="Times New Roman" w:hAnsi="Times New Roman" w:cs="Times New Roman"/>
                <w:sz w:val="26"/>
                <w:szCs w:val="26"/>
                <w:lang w:val="en-US"/>
              </w:rPr>
              <w:t xml:space="preserve"> of the methodology of modern scientific research on the history of Belarus.</w:t>
            </w:r>
          </w:p>
        </w:tc>
      </w:tr>
    </w:tbl>
    <w:p w:rsidR="002D3E69" w:rsidRDefault="002D3E69">
      <w:pPr>
        <w:rPr>
          <w:rFonts w:ascii="Times New Roman" w:eastAsia="Times New Roman" w:hAnsi="Times New Roman" w:cs="Times New Roman"/>
          <w:sz w:val="28"/>
          <w:szCs w:val="28"/>
          <w:lang w:val="en-US"/>
        </w:rPr>
      </w:pPr>
    </w:p>
    <w:p w:rsidR="002D3E69" w:rsidRDefault="002D3E69">
      <w:pPr>
        <w:shd w:val="clear" w:color="auto" w:fill="FFFFFF"/>
        <w:spacing w:after="0" w:line="240" w:lineRule="auto"/>
        <w:jc w:val="both"/>
        <w:rPr>
          <w:rFonts w:ascii="Times New Roman" w:hAnsi="Times New Roman" w:cs="Times New Roman"/>
          <w:sz w:val="28"/>
          <w:szCs w:val="28"/>
          <w:lang w:val="en-US"/>
        </w:rPr>
      </w:pPr>
    </w:p>
    <w:p w:rsidR="002D3E69" w:rsidRDefault="002D3E69">
      <w:pPr>
        <w:rPr>
          <w:sz w:val="26"/>
          <w:szCs w:val="26"/>
          <w:lang w:val="en-US"/>
        </w:rPr>
      </w:pPr>
    </w:p>
    <w:sectPr w:rsidR="002D3E69" w:rsidSect="002D3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33"/>
    <w:rsid w:val="002D3E69"/>
    <w:rsid w:val="00870AA8"/>
    <w:rsid w:val="00971610"/>
    <w:rsid w:val="00A70933"/>
    <w:rsid w:val="00C94B71"/>
    <w:rsid w:val="00E80A2C"/>
    <w:rsid w:val="00EA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2D3E69"/>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link w:val="Heading2Char"/>
    <w:uiPriority w:val="9"/>
    <w:semiHidden/>
    <w:unhideWhenUsed/>
    <w:qFormat/>
    <w:rsid w:val="002D3E69"/>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31">
    <w:name w:val="Заголовок 31"/>
    <w:link w:val="Heading3Char"/>
    <w:uiPriority w:val="9"/>
    <w:semiHidden/>
    <w:unhideWhenUsed/>
    <w:qFormat/>
    <w:rsid w:val="002D3E69"/>
    <w:pPr>
      <w:keepNext/>
      <w:keepLines/>
      <w:spacing w:before="200" w:after="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2D3E69"/>
    <w:pPr>
      <w:keepNext/>
      <w:keepLines/>
      <w:spacing w:before="200" w:after="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2D3E69"/>
    <w:pPr>
      <w:keepNext/>
      <w:keepLines/>
      <w:spacing w:before="200" w:after="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2D3E69"/>
    <w:pPr>
      <w:keepNext/>
      <w:keepLines/>
      <w:spacing w:before="200" w:after="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2D3E69"/>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2D3E6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2D3E69"/>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2D3E69"/>
    <w:pPr>
      <w:spacing w:after="0" w:line="240" w:lineRule="auto"/>
    </w:pPr>
  </w:style>
  <w:style w:type="character" w:customStyle="1" w:styleId="Heading1Char">
    <w:name w:val="Heading 1 Char"/>
    <w:link w:val="11"/>
    <w:uiPriority w:val="9"/>
    <w:rsid w:val="002D3E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
    <w:uiPriority w:val="9"/>
    <w:rsid w:val="002D3E69"/>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2D3E69"/>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2D3E69"/>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2D3E69"/>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2D3E69"/>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2D3E69"/>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2D3E6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2D3E6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2D3E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2D3E69"/>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2D3E69"/>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2D3E69"/>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2D3E69"/>
    <w:rPr>
      <w:i/>
      <w:iCs/>
      <w:color w:val="808080" w:themeColor="text1" w:themeTint="7F"/>
    </w:rPr>
  </w:style>
  <w:style w:type="character" w:styleId="a9">
    <w:name w:val="Emphasis"/>
    <w:uiPriority w:val="20"/>
    <w:qFormat/>
    <w:rsid w:val="002D3E69"/>
    <w:rPr>
      <w:i/>
      <w:iCs/>
    </w:rPr>
  </w:style>
  <w:style w:type="character" w:styleId="aa">
    <w:name w:val="Intense Emphasis"/>
    <w:uiPriority w:val="21"/>
    <w:qFormat/>
    <w:rsid w:val="002D3E69"/>
    <w:rPr>
      <w:b/>
      <w:bCs/>
      <w:i/>
      <w:iCs/>
      <w:color w:val="4F81BD" w:themeColor="accent1"/>
    </w:rPr>
  </w:style>
  <w:style w:type="paragraph" w:styleId="2">
    <w:name w:val="Quote"/>
    <w:link w:val="20"/>
    <w:uiPriority w:val="29"/>
    <w:qFormat/>
    <w:rsid w:val="002D3E69"/>
    <w:rPr>
      <w:i/>
      <w:iCs/>
      <w:color w:val="000000" w:themeColor="text1"/>
    </w:rPr>
  </w:style>
  <w:style w:type="character" w:customStyle="1" w:styleId="20">
    <w:name w:val="Цитата 2 Знак"/>
    <w:link w:val="2"/>
    <w:uiPriority w:val="29"/>
    <w:rsid w:val="002D3E69"/>
    <w:rPr>
      <w:i/>
      <w:iCs/>
      <w:color w:val="000000" w:themeColor="text1"/>
    </w:rPr>
  </w:style>
  <w:style w:type="paragraph" w:styleId="ab">
    <w:name w:val="Intense Quote"/>
    <w:link w:val="ac"/>
    <w:uiPriority w:val="30"/>
    <w:qFormat/>
    <w:rsid w:val="002D3E6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2D3E69"/>
    <w:rPr>
      <w:b/>
      <w:bCs/>
      <w:i/>
      <w:iCs/>
      <w:color w:val="4F81BD" w:themeColor="accent1"/>
    </w:rPr>
  </w:style>
  <w:style w:type="character" w:styleId="ad">
    <w:name w:val="Subtle Reference"/>
    <w:uiPriority w:val="31"/>
    <w:qFormat/>
    <w:rsid w:val="002D3E69"/>
    <w:rPr>
      <w:smallCaps/>
      <w:color w:val="C0504D" w:themeColor="accent2"/>
      <w:u w:val="single"/>
    </w:rPr>
  </w:style>
  <w:style w:type="character" w:styleId="ae">
    <w:name w:val="Intense Reference"/>
    <w:uiPriority w:val="32"/>
    <w:qFormat/>
    <w:rsid w:val="002D3E69"/>
    <w:rPr>
      <w:b/>
      <w:bCs/>
      <w:smallCaps/>
      <w:color w:val="C0504D" w:themeColor="accent2"/>
      <w:spacing w:val="5"/>
      <w:u w:val="single"/>
    </w:rPr>
  </w:style>
  <w:style w:type="character" w:styleId="af">
    <w:name w:val="Book Title"/>
    <w:uiPriority w:val="33"/>
    <w:qFormat/>
    <w:rsid w:val="002D3E69"/>
    <w:rPr>
      <w:b/>
      <w:bCs/>
      <w:smallCaps/>
      <w:spacing w:val="5"/>
    </w:rPr>
  </w:style>
  <w:style w:type="paragraph" w:styleId="af0">
    <w:name w:val="List Paragraph"/>
    <w:uiPriority w:val="34"/>
    <w:qFormat/>
    <w:rsid w:val="002D3E69"/>
    <w:pPr>
      <w:ind w:left="720"/>
      <w:contextualSpacing/>
    </w:pPr>
  </w:style>
  <w:style w:type="paragraph" w:customStyle="1" w:styleId="1">
    <w:name w:val="Текст сноски1"/>
    <w:link w:val="FootnoteTextChar"/>
    <w:uiPriority w:val="99"/>
    <w:semiHidden/>
    <w:unhideWhenUsed/>
    <w:rsid w:val="002D3E69"/>
    <w:pPr>
      <w:spacing w:after="0" w:line="240" w:lineRule="auto"/>
    </w:pPr>
    <w:rPr>
      <w:sz w:val="20"/>
      <w:szCs w:val="20"/>
    </w:rPr>
  </w:style>
  <w:style w:type="character" w:customStyle="1" w:styleId="FootnoteTextChar">
    <w:name w:val="Footnote Text Char"/>
    <w:link w:val="1"/>
    <w:uiPriority w:val="99"/>
    <w:semiHidden/>
    <w:rsid w:val="002D3E69"/>
    <w:rPr>
      <w:sz w:val="20"/>
      <w:szCs w:val="20"/>
    </w:rPr>
  </w:style>
  <w:style w:type="character" w:customStyle="1" w:styleId="10">
    <w:name w:val="Знак сноски1"/>
    <w:uiPriority w:val="99"/>
    <w:semiHidden/>
    <w:unhideWhenUsed/>
    <w:rsid w:val="002D3E69"/>
    <w:rPr>
      <w:vertAlign w:val="superscript"/>
    </w:rPr>
  </w:style>
  <w:style w:type="paragraph" w:customStyle="1" w:styleId="12">
    <w:name w:val="Текст концевой сноски1"/>
    <w:link w:val="EndnoteTextChar"/>
    <w:uiPriority w:val="99"/>
    <w:semiHidden/>
    <w:unhideWhenUsed/>
    <w:rsid w:val="002D3E69"/>
    <w:pPr>
      <w:spacing w:after="0" w:line="240" w:lineRule="auto"/>
    </w:pPr>
    <w:rPr>
      <w:sz w:val="20"/>
      <w:szCs w:val="20"/>
    </w:rPr>
  </w:style>
  <w:style w:type="character" w:customStyle="1" w:styleId="EndnoteTextChar">
    <w:name w:val="Endnote Text Char"/>
    <w:link w:val="12"/>
    <w:uiPriority w:val="99"/>
    <w:semiHidden/>
    <w:rsid w:val="002D3E69"/>
    <w:rPr>
      <w:sz w:val="20"/>
      <w:szCs w:val="20"/>
    </w:rPr>
  </w:style>
  <w:style w:type="character" w:customStyle="1" w:styleId="13">
    <w:name w:val="Знак концевой сноски1"/>
    <w:uiPriority w:val="99"/>
    <w:semiHidden/>
    <w:unhideWhenUsed/>
    <w:rsid w:val="002D3E69"/>
    <w:rPr>
      <w:vertAlign w:val="superscript"/>
    </w:rPr>
  </w:style>
  <w:style w:type="character" w:styleId="af1">
    <w:name w:val="Hyperlink"/>
    <w:uiPriority w:val="99"/>
    <w:unhideWhenUsed/>
    <w:rsid w:val="002D3E69"/>
    <w:rPr>
      <w:color w:val="0000FF" w:themeColor="hyperlink"/>
      <w:u w:val="single"/>
    </w:rPr>
  </w:style>
  <w:style w:type="paragraph" w:styleId="af2">
    <w:name w:val="Plain Text"/>
    <w:link w:val="af3"/>
    <w:uiPriority w:val="99"/>
    <w:semiHidden/>
    <w:unhideWhenUsed/>
    <w:rsid w:val="002D3E69"/>
    <w:pPr>
      <w:spacing w:after="0" w:line="240" w:lineRule="auto"/>
    </w:pPr>
    <w:rPr>
      <w:rFonts w:ascii="Courier New" w:hAnsi="Courier New" w:cs="Courier New"/>
      <w:sz w:val="21"/>
      <w:szCs w:val="21"/>
    </w:rPr>
  </w:style>
  <w:style w:type="character" w:customStyle="1" w:styleId="af3">
    <w:name w:val="Текст Знак"/>
    <w:link w:val="af2"/>
    <w:uiPriority w:val="99"/>
    <w:rsid w:val="002D3E69"/>
    <w:rPr>
      <w:rFonts w:ascii="Courier New" w:hAnsi="Courier New" w:cs="Courier New"/>
      <w:sz w:val="21"/>
      <w:szCs w:val="21"/>
    </w:rPr>
  </w:style>
  <w:style w:type="paragraph" w:customStyle="1" w:styleId="14">
    <w:name w:val="Верхний колонтитул1"/>
    <w:link w:val="HeaderChar"/>
    <w:uiPriority w:val="99"/>
    <w:unhideWhenUsed/>
    <w:rsid w:val="002D3E69"/>
    <w:pPr>
      <w:spacing w:after="0" w:line="240" w:lineRule="auto"/>
    </w:pPr>
  </w:style>
  <w:style w:type="character" w:customStyle="1" w:styleId="HeaderChar">
    <w:name w:val="Header Char"/>
    <w:link w:val="14"/>
    <w:uiPriority w:val="99"/>
    <w:rsid w:val="002D3E69"/>
  </w:style>
  <w:style w:type="paragraph" w:customStyle="1" w:styleId="15">
    <w:name w:val="Нижний колонтитул1"/>
    <w:link w:val="FooterChar"/>
    <w:uiPriority w:val="99"/>
    <w:unhideWhenUsed/>
    <w:rsid w:val="002D3E69"/>
    <w:pPr>
      <w:spacing w:after="0" w:line="240" w:lineRule="auto"/>
    </w:pPr>
  </w:style>
  <w:style w:type="character" w:customStyle="1" w:styleId="FooterChar">
    <w:name w:val="Footer Char"/>
    <w:link w:val="15"/>
    <w:uiPriority w:val="99"/>
    <w:rsid w:val="002D3E69"/>
  </w:style>
  <w:style w:type="paragraph" w:customStyle="1" w:styleId="16">
    <w:name w:val="Название объекта1"/>
    <w:uiPriority w:val="35"/>
    <w:unhideWhenUsed/>
    <w:qFormat/>
    <w:rsid w:val="002D3E69"/>
    <w:pPr>
      <w:spacing w:line="240" w:lineRule="auto"/>
    </w:pPr>
    <w:rPr>
      <w:i/>
      <w:iCs/>
      <w:color w:val="1F497D" w:themeColor="text2"/>
      <w:sz w:val="18"/>
      <w:szCs w:val="18"/>
    </w:rPr>
  </w:style>
  <w:style w:type="table" w:styleId="af4">
    <w:name w:val="Table Grid"/>
    <w:basedOn w:val="a1"/>
    <w:uiPriority w:val="59"/>
    <w:rsid w:val="002D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2D3E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2D3E69"/>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link w:val="Heading2Char"/>
    <w:uiPriority w:val="9"/>
    <w:semiHidden/>
    <w:unhideWhenUsed/>
    <w:qFormat/>
    <w:rsid w:val="002D3E69"/>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31">
    <w:name w:val="Заголовок 31"/>
    <w:link w:val="Heading3Char"/>
    <w:uiPriority w:val="9"/>
    <w:semiHidden/>
    <w:unhideWhenUsed/>
    <w:qFormat/>
    <w:rsid w:val="002D3E69"/>
    <w:pPr>
      <w:keepNext/>
      <w:keepLines/>
      <w:spacing w:before="200" w:after="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2D3E69"/>
    <w:pPr>
      <w:keepNext/>
      <w:keepLines/>
      <w:spacing w:before="200" w:after="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2D3E69"/>
    <w:pPr>
      <w:keepNext/>
      <w:keepLines/>
      <w:spacing w:before="200" w:after="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2D3E69"/>
    <w:pPr>
      <w:keepNext/>
      <w:keepLines/>
      <w:spacing w:before="200" w:after="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2D3E69"/>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2D3E6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2D3E69"/>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2D3E69"/>
    <w:pPr>
      <w:spacing w:after="0" w:line="240" w:lineRule="auto"/>
    </w:pPr>
  </w:style>
  <w:style w:type="character" w:customStyle="1" w:styleId="Heading1Char">
    <w:name w:val="Heading 1 Char"/>
    <w:link w:val="11"/>
    <w:uiPriority w:val="9"/>
    <w:rsid w:val="002D3E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
    <w:uiPriority w:val="9"/>
    <w:rsid w:val="002D3E69"/>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2D3E69"/>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2D3E69"/>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2D3E69"/>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2D3E69"/>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2D3E69"/>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2D3E6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2D3E6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2D3E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2D3E69"/>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2D3E69"/>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2D3E69"/>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2D3E69"/>
    <w:rPr>
      <w:i/>
      <w:iCs/>
      <w:color w:val="808080" w:themeColor="text1" w:themeTint="7F"/>
    </w:rPr>
  </w:style>
  <w:style w:type="character" w:styleId="a9">
    <w:name w:val="Emphasis"/>
    <w:uiPriority w:val="20"/>
    <w:qFormat/>
    <w:rsid w:val="002D3E69"/>
    <w:rPr>
      <w:i/>
      <w:iCs/>
    </w:rPr>
  </w:style>
  <w:style w:type="character" w:styleId="aa">
    <w:name w:val="Intense Emphasis"/>
    <w:uiPriority w:val="21"/>
    <w:qFormat/>
    <w:rsid w:val="002D3E69"/>
    <w:rPr>
      <w:b/>
      <w:bCs/>
      <w:i/>
      <w:iCs/>
      <w:color w:val="4F81BD" w:themeColor="accent1"/>
    </w:rPr>
  </w:style>
  <w:style w:type="paragraph" w:styleId="2">
    <w:name w:val="Quote"/>
    <w:link w:val="20"/>
    <w:uiPriority w:val="29"/>
    <w:qFormat/>
    <w:rsid w:val="002D3E69"/>
    <w:rPr>
      <w:i/>
      <w:iCs/>
      <w:color w:val="000000" w:themeColor="text1"/>
    </w:rPr>
  </w:style>
  <w:style w:type="character" w:customStyle="1" w:styleId="20">
    <w:name w:val="Цитата 2 Знак"/>
    <w:link w:val="2"/>
    <w:uiPriority w:val="29"/>
    <w:rsid w:val="002D3E69"/>
    <w:rPr>
      <w:i/>
      <w:iCs/>
      <w:color w:val="000000" w:themeColor="text1"/>
    </w:rPr>
  </w:style>
  <w:style w:type="paragraph" w:styleId="ab">
    <w:name w:val="Intense Quote"/>
    <w:link w:val="ac"/>
    <w:uiPriority w:val="30"/>
    <w:qFormat/>
    <w:rsid w:val="002D3E6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2D3E69"/>
    <w:rPr>
      <w:b/>
      <w:bCs/>
      <w:i/>
      <w:iCs/>
      <w:color w:val="4F81BD" w:themeColor="accent1"/>
    </w:rPr>
  </w:style>
  <w:style w:type="character" w:styleId="ad">
    <w:name w:val="Subtle Reference"/>
    <w:uiPriority w:val="31"/>
    <w:qFormat/>
    <w:rsid w:val="002D3E69"/>
    <w:rPr>
      <w:smallCaps/>
      <w:color w:val="C0504D" w:themeColor="accent2"/>
      <w:u w:val="single"/>
    </w:rPr>
  </w:style>
  <w:style w:type="character" w:styleId="ae">
    <w:name w:val="Intense Reference"/>
    <w:uiPriority w:val="32"/>
    <w:qFormat/>
    <w:rsid w:val="002D3E69"/>
    <w:rPr>
      <w:b/>
      <w:bCs/>
      <w:smallCaps/>
      <w:color w:val="C0504D" w:themeColor="accent2"/>
      <w:spacing w:val="5"/>
      <w:u w:val="single"/>
    </w:rPr>
  </w:style>
  <w:style w:type="character" w:styleId="af">
    <w:name w:val="Book Title"/>
    <w:uiPriority w:val="33"/>
    <w:qFormat/>
    <w:rsid w:val="002D3E69"/>
    <w:rPr>
      <w:b/>
      <w:bCs/>
      <w:smallCaps/>
      <w:spacing w:val="5"/>
    </w:rPr>
  </w:style>
  <w:style w:type="paragraph" w:styleId="af0">
    <w:name w:val="List Paragraph"/>
    <w:uiPriority w:val="34"/>
    <w:qFormat/>
    <w:rsid w:val="002D3E69"/>
    <w:pPr>
      <w:ind w:left="720"/>
      <w:contextualSpacing/>
    </w:pPr>
  </w:style>
  <w:style w:type="paragraph" w:customStyle="1" w:styleId="1">
    <w:name w:val="Текст сноски1"/>
    <w:link w:val="FootnoteTextChar"/>
    <w:uiPriority w:val="99"/>
    <w:semiHidden/>
    <w:unhideWhenUsed/>
    <w:rsid w:val="002D3E69"/>
    <w:pPr>
      <w:spacing w:after="0" w:line="240" w:lineRule="auto"/>
    </w:pPr>
    <w:rPr>
      <w:sz w:val="20"/>
      <w:szCs w:val="20"/>
    </w:rPr>
  </w:style>
  <w:style w:type="character" w:customStyle="1" w:styleId="FootnoteTextChar">
    <w:name w:val="Footnote Text Char"/>
    <w:link w:val="1"/>
    <w:uiPriority w:val="99"/>
    <w:semiHidden/>
    <w:rsid w:val="002D3E69"/>
    <w:rPr>
      <w:sz w:val="20"/>
      <w:szCs w:val="20"/>
    </w:rPr>
  </w:style>
  <w:style w:type="character" w:customStyle="1" w:styleId="10">
    <w:name w:val="Знак сноски1"/>
    <w:uiPriority w:val="99"/>
    <w:semiHidden/>
    <w:unhideWhenUsed/>
    <w:rsid w:val="002D3E69"/>
    <w:rPr>
      <w:vertAlign w:val="superscript"/>
    </w:rPr>
  </w:style>
  <w:style w:type="paragraph" w:customStyle="1" w:styleId="12">
    <w:name w:val="Текст концевой сноски1"/>
    <w:link w:val="EndnoteTextChar"/>
    <w:uiPriority w:val="99"/>
    <w:semiHidden/>
    <w:unhideWhenUsed/>
    <w:rsid w:val="002D3E69"/>
    <w:pPr>
      <w:spacing w:after="0" w:line="240" w:lineRule="auto"/>
    </w:pPr>
    <w:rPr>
      <w:sz w:val="20"/>
      <w:szCs w:val="20"/>
    </w:rPr>
  </w:style>
  <w:style w:type="character" w:customStyle="1" w:styleId="EndnoteTextChar">
    <w:name w:val="Endnote Text Char"/>
    <w:link w:val="12"/>
    <w:uiPriority w:val="99"/>
    <w:semiHidden/>
    <w:rsid w:val="002D3E69"/>
    <w:rPr>
      <w:sz w:val="20"/>
      <w:szCs w:val="20"/>
    </w:rPr>
  </w:style>
  <w:style w:type="character" w:customStyle="1" w:styleId="13">
    <w:name w:val="Знак концевой сноски1"/>
    <w:uiPriority w:val="99"/>
    <w:semiHidden/>
    <w:unhideWhenUsed/>
    <w:rsid w:val="002D3E69"/>
    <w:rPr>
      <w:vertAlign w:val="superscript"/>
    </w:rPr>
  </w:style>
  <w:style w:type="character" w:styleId="af1">
    <w:name w:val="Hyperlink"/>
    <w:uiPriority w:val="99"/>
    <w:unhideWhenUsed/>
    <w:rsid w:val="002D3E69"/>
    <w:rPr>
      <w:color w:val="0000FF" w:themeColor="hyperlink"/>
      <w:u w:val="single"/>
    </w:rPr>
  </w:style>
  <w:style w:type="paragraph" w:styleId="af2">
    <w:name w:val="Plain Text"/>
    <w:link w:val="af3"/>
    <w:uiPriority w:val="99"/>
    <w:semiHidden/>
    <w:unhideWhenUsed/>
    <w:rsid w:val="002D3E69"/>
    <w:pPr>
      <w:spacing w:after="0" w:line="240" w:lineRule="auto"/>
    </w:pPr>
    <w:rPr>
      <w:rFonts w:ascii="Courier New" w:hAnsi="Courier New" w:cs="Courier New"/>
      <w:sz w:val="21"/>
      <w:szCs w:val="21"/>
    </w:rPr>
  </w:style>
  <w:style w:type="character" w:customStyle="1" w:styleId="af3">
    <w:name w:val="Текст Знак"/>
    <w:link w:val="af2"/>
    <w:uiPriority w:val="99"/>
    <w:rsid w:val="002D3E69"/>
    <w:rPr>
      <w:rFonts w:ascii="Courier New" w:hAnsi="Courier New" w:cs="Courier New"/>
      <w:sz w:val="21"/>
      <w:szCs w:val="21"/>
    </w:rPr>
  </w:style>
  <w:style w:type="paragraph" w:customStyle="1" w:styleId="14">
    <w:name w:val="Верхний колонтитул1"/>
    <w:link w:val="HeaderChar"/>
    <w:uiPriority w:val="99"/>
    <w:unhideWhenUsed/>
    <w:rsid w:val="002D3E69"/>
    <w:pPr>
      <w:spacing w:after="0" w:line="240" w:lineRule="auto"/>
    </w:pPr>
  </w:style>
  <w:style w:type="character" w:customStyle="1" w:styleId="HeaderChar">
    <w:name w:val="Header Char"/>
    <w:link w:val="14"/>
    <w:uiPriority w:val="99"/>
    <w:rsid w:val="002D3E69"/>
  </w:style>
  <w:style w:type="paragraph" w:customStyle="1" w:styleId="15">
    <w:name w:val="Нижний колонтитул1"/>
    <w:link w:val="FooterChar"/>
    <w:uiPriority w:val="99"/>
    <w:unhideWhenUsed/>
    <w:rsid w:val="002D3E69"/>
    <w:pPr>
      <w:spacing w:after="0" w:line="240" w:lineRule="auto"/>
    </w:pPr>
  </w:style>
  <w:style w:type="character" w:customStyle="1" w:styleId="FooterChar">
    <w:name w:val="Footer Char"/>
    <w:link w:val="15"/>
    <w:uiPriority w:val="99"/>
    <w:rsid w:val="002D3E69"/>
  </w:style>
  <w:style w:type="paragraph" w:customStyle="1" w:styleId="16">
    <w:name w:val="Название объекта1"/>
    <w:uiPriority w:val="35"/>
    <w:unhideWhenUsed/>
    <w:qFormat/>
    <w:rsid w:val="002D3E69"/>
    <w:pPr>
      <w:spacing w:line="240" w:lineRule="auto"/>
    </w:pPr>
    <w:rPr>
      <w:i/>
      <w:iCs/>
      <w:color w:val="1F497D" w:themeColor="text2"/>
      <w:sz w:val="18"/>
      <w:szCs w:val="18"/>
    </w:rPr>
  </w:style>
  <w:style w:type="table" w:styleId="af4">
    <w:name w:val="Table Grid"/>
    <w:basedOn w:val="a1"/>
    <w:uiPriority w:val="59"/>
    <w:rsid w:val="002D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2D3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2025-05-26T21:45:00Z</dcterms:created>
  <dcterms:modified xsi:type="dcterms:W3CDTF">2025-05-26T21:45:00Z</dcterms:modified>
</cp:coreProperties>
</file>