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31" w:rsidRPr="000D0231" w:rsidRDefault="000D0231" w:rsidP="000D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0231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0D0231" w:rsidRPr="000D0231" w:rsidRDefault="000D0231" w:rsidP="000D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023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BA0A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Astronomy</w:t>
      </w:r>
      <w:bookmarkEnd w:id="0"/>
      <w:r w:rsidRPr="000D0231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0D0231" w:rsidRPr="000D0231" w:rsidRDefault="000D0231" w:rsidP="000D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D0231" w:rsidRPr="000D0231" w:rsidTr="003550EF">
        <w:tc>
          <w:tcPr>
            <w:tcW w:w="3227" w:type="dxa"/>
          </w:tcPr>
          <w:p w:rsidR="000D0231" w:rsidRPr="000D0231" w:rsidRDefault="000D023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</w:tcPr>
          <w:p w:rsidR="000D0231" w:rsidRPr="00173361" w:rsidRDefault="00173361" w:rsidP="003550EF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232D0E">
              <w:rPr>
                <w:sz w:val="28"/>
                <w:szCs w:val="28"/>
              </w:rPr>
              <w:t>1-02 05 0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Mathematics and Informatics</w:t>
            </w:r>
          </w:p>
        </w:tc>
      </w:tr>
      <w:tr w:rsidR="00173361" w:rsidRPr="000D0231" w:rsidTr="003550EF">
        <w:tc>
          <w:tcPr>
            <w:tcW w:w="3227" w:type="dxa"/>
          </w:tcPr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</w:tcPr>
          <w:p w:rsidR="00173361" w:rsidRPr="00B93E34" w:rsidRDefault="00173361" w:rsidP="0035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3361" w:rsidRPr="000D0231" w:rsidTr="003550EF">
        <w:tc>
          <w:tcPr>
            <w:tcW w:w="3227" w:type="dxa"/>
          </w:tcPr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</w:tcPr>
          <w:p w:rsidR="00173361" w:rsidRPr="00B93E34" w:rsidRDefault="00173361" w:rsidP="0035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3361" w:rsidRPr="000D0231" w:rsidTr="003550EF">
        <w:tc>
          <w:tcPr>
            <w:tcW w:w="3227" w:type="dxa"/>
          </w:tcPr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4" w:type="dxa"/>
          </w:tcPr>
          <w:p w:rsidR="00173361" w:rsidRPr="00CD6A63" w:rsidRDefault="00173361" w:rsidP="0035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73361" w:rsidRPr="000D0231" w:rsidTr="003550EF">
        <w:tc>
          <w:tcPr>
            <w:tcW w:w="3227" w:type="dxa"/>
            <w:vMerge w:val="restart"/>
          </w:tcPr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173361" w:rsidRDefault="00173361" w:rsidP="0035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3361" w:rsidRPr="000D0231" w:rsidTr="003550EF">
        <w:tc>
          <w:tcPr>
            <w:tcW w:w="3227" w:type="dxa"/>
            <w:vMerge/>
          </w:tcPr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173361" w:rsidRDefault="00173361" w:rsidP="0035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3361" w:rsidRPr="000D0231" w:rsidTr="003550EF">
        <w:tc>
          <w:tcPr>
            <w:tcW w:w="3227" w:type="dxa"/>
            <w:vMerge/>
          </w:tcPr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173361" w:rsidRDefault="00173361" w:rsidP="0035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3361" w:rsidRPr="000D0231" w:rsidTr="003550EF">
        <w:tc>
          <w:tcPr>
            <w:tcW w:w="3227" w:type="dxa"/>
            <w:vMerge/>
          </w:tcPr>
          <w:p w:rsidR="00173361" w:rsidRPr="000D0231" w:rsidRDefault="00173361" w:rsidP="00355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173361" w:rsidRDefault="00173361" w:rsidP="0035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0231" w:rsidRPr="000D0231" w:rsidTr="003550EF">
        <w:tc>
          <w:tcPr>
            <w:tcW w:w="3227" w:type="dxa"/>
          </w:tcPr>
          <w:p w:rsidR="000D0231" w:rsidRPr="000D0231" w:rsidRDefault="000D023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 w:rsidRPr="000D023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</w:tcPr>
          <w:p w:rsidR="000D0231" w:rsidRPr="000D0231" w:rsidRDefault="000D0231" w:rsidP="003550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2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0D0231" w:rsidRPr="000D0231" w:rsidTr="003550EF">
        <w:tc>
          <w:tcPr>
            <w:tcW w:w="3227" w:type="dxa"/>
          </w:tcPr>
          <w:p w:rsidR="000D0231" w:rsidRPr="000D0231" w:rsidRDefault="000D023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</w:tcPr>
          <w:p w:rsidR="000D0231" w:rsidRPr="00173361" w:rsidRDefault="00173361" w:rsidP="003550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D0231" w:rsidRPr="00CE7626" w:rsidTr="003550EF">
        <w:tc>
          <w:tcPr>
            <w:tcW w:w="3227" w:type="dxa"/>
          </w:tcPr>
          <w:p w:rsidR="000D0231" w:rsidRPr="000D0231" w:rsidRDefault="000D0231" w:rsidP="003550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</w:tcPr>
          <w:p w:rsidR="000D0231" w:rsidRPr="00173361" w:rsidRDefault="00173361" w:rsidP="00173361">
            <w:pPr>
              <w:ind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0A10">
              <w:rPr>
                <w:rFonts w:ascii="Times New Roman" w:hAnsi="Times New Roman"/>
                <w:sz w:val="28"/>
                <w:szCs w:val="28"/>
                <w:lang w:val="en-US"/>
              </w:rPr>
              <w:t>The specialist must apply research methods in the field of physics and astronomy to implement the ed</w:t>
            </w:r>
            <w:r w:rsidRPr="00BA0A10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BA0A10">
              <w:rPr>
                <w:rFonts w:ascii="Times New Roman" w:hAnsi="Times New Roman"/>
                <w:sz w:val="28"/>
                <w:szCs w:val="28"/>
                <w:lang w:val="en-US"/>
              </w:rPr>
              <w:t>cational process.</w:t>
            </w:r>
          </w:p>
        </w:tc>
      </w:tr>
      <w:tr w:rsidR="000D0231" w:rsidRPr="00CE7626" w:rsidTr="003550EF">
        <w:tc>
          <w:tcPr>
            <w:tcW w:w="9571" w:type="dxa"/>
            <w:gridSpan w:val="2"/>
          </w:tcPr>
          <w:p w:rsidR="000D0231" w:rsidRPr="000D0231" w:rsidRDefault="000D0231" w:rsidP="00355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02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D0231" w:rsidRPr="00173361" w:rsidRDefault="00173361" w:rsidP="001733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Introduction. Fundamentals of spherical and practical astronomy. Fund</w:t>
            </w:r>
            <w:r w:rsidRPr="00BA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A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mentals of celestial mechanics and astronautics. Methods of astrophysical research. Physics of the planetary system. Physics of the Sun. Stars. Extragalactic astron</w:t>
            </w:r>
            <w:r w:rsidRPr="00BA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my. Elements of cosmology and cosmogony. Organization of astronomical obse</w:t>
            </w:r>
            <w:r w:rsidRPr="00BA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A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vations in secondary educational institutions.</w:t>
            </w:r>
          </w:p>
        </w:tc>
      </w:tr>
    </w:tbl>
    <w:p w:rsidR="000D0231" w:rsidRPr="000D0231" w:rsidRDefault="000D0231" w:rsidP="000D0231">
      <w:pPr>
        <w:spacing w:after="0"/>
        <w:rPr>
          <w:sz w:val="28"/>
          <w:szCs w:val="28"/>
          <w:lang w:val="en-US"/>
        </w:rPr>
      </w:pPr>
    </w:p>
    <w:p w:rsidR="00AB1751" w:rsidRPr="000D0231" w:rsidRDefault="00AB1751" w:rsidP="00AB1751">
      <w:pPr>
        <w:rPr>
          <w:lang w:val="en-US"/>
        </w:rPr>
      </w:pPr>
    </w:p>
    <w:sectPr w:rsidR="00AB1751" w:rsidRPr="000D0231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231F6"/>
    <w:rsid w:val="000364D0"/>
    <w:rsid w:val="00037E44"/>
    <w:rsid w:val="00067FF3"/>
    <w:rsid w:val="00077C09"/>
    <w:rsid w:val="00090B8A"/>
    <w:rsid w:val="000B11C2"/>
    <w:rsid w:val="000B2095"/>
    <w:rsid w:val="000B3093"/>
    <w:rsid w:val="000D0231"/>
    <w:rsid w:val="00123150"/>
    <w:rsid w:val="001312C2"/>
    <w:rsid w:val="00154F18"/>
    <w:rsid w:val="00161C12"/>
    <w:rsid w:val="00170A76"/>
    <w:rsid w:val="00173361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70E08"/>
    <w:rsid w:val="00571BBD"/>
    <w:rsid w:val="00582011"/>
    <w:rsid w:val="00594FE5"/>
    <w:rsid w:val="005A3862"/>
    <w:rsid w:val="005B4A10"/>
    <w:rsid w:val="005E13B6"/>
    <w:rsid w:val="00610D9E"/>
    <w:rsid w:val="0066463E"/>
    <w:rsid w:val="006736D8"/>
    <w:rsid w:val="006B72D0"/>
    <w:rsid w:val="006C1C93"/>
    <w:rsid w:val="006C2E8B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77E48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768CE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A0A10"/>
    <w:rsid w:val="00BB2750"/>
    <w:rsid w:val="00BE6FBA"/>
    <w:rsid w:val="00C10829"/>
    <w:rsid w:val="00C67B4E"/>
    <w:rsid w:val="00C711B9"/>
    <w:rsid w:val="00CA16A7"/>
    <w:rsid w:val="00CA2EE4"/>
    <w:rsid w:val="00CB101A"/>
    <w:rsid w:val="00CC69BD"/>
    <w:rsid w:val="00CD23F2"/>
    <w:rsid w:val="00CD6A63"/>
    <w:rsid w:val="00CE7626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713F1"/>
    <w:rsid w:val="00EA5636"/>
    <w:rsid w:val="00EB5B61"/>
    <w:rsid w:val="00EC3AB4"/>
    <w:rsid w:val="00EE5B3C"/>
    <w:rsid w:val="00F10536"/>
    <w:rsid w:val="00F22365"/>
    <w:rsid w:val="00F520C3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Default">
    <w:name w:val="Default"/>
    <w:uiPriority w:val="99"/>
    <w:qFormat/>
    <w:rsid w:val="000D023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173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Default">
    <w:name w:val="Default"/>
    <w:uiPriority w:val="99"/>
    <w:qFormat/>
    <w:rsid w:val="000D023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17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2025-07-21T12:16:00Z</dcterms:created>
  <dcterms:modified xsi:type="dcterms:W3CDTF">2025-07-21T12:16:00Z</dcterms:modified>
</cp:coreProperties>
</file>