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B1" w:rsidRDefault="00F867B1" w:rsidP="00F867B1">
      <w:pPr>
        <w:jc w:val="center"/>
        <w:rPr>
          <w:b/>
          <w:sz w:val="28"/>
          <w:szCs w:val="28"/>
          <w:lang w:val="en-US"/>
        </w:rPr>
      </w:pPr>
      <w:r>
        <w:rPr>
          <w:b/>
          <w:sz w:val="28"/>
          <w:szCs w:val="28"/>
          <w:lang w:val="en-US"/>
        </w:rPr>
        <w:t>The name of the academic discipline:</w:t>
      </w:r>
    </w:p>
    <w:p w:rsidR="00F867B1" w:rsidRDefault="00F867B1" w:rsidP="00F867B1">
      <w:pPr>
        <w:jc w:val="center"/>
        <w:rPr>
          <w:rFonts w:asciiTheme="minorHAnsi" w:hAnsiTheme="minorHAnsi"/>
          <w:b/>
          <w:sz w:val="22"/>
          <w:szCs w:val="22"/>
          <w:lang w:val="en-US"/>
        </w:rPr>
      </w:pPr>
      <w:r>
        <w:rPr>
          <w:b/>
          <w:sz w:val="28"/>
          <w:szCs w:val="28"/>
          <w:lang w:val="en-US"/>
        </w:rPr>
        <w:t>“</w:t>
      </w:r>
      <w:bookmarkStart w:id="0" w:name="_GoBack"/>
      <w:r w:rsidR="00505729" w:rsidRPr="006370C0">
        <w:rPr>
          <w:b/>
          <w:sz w:val="26"/>
          <w:szCs w:val="26"/>
          <w:lang w:val="en-US"/>
        </w:rPr>
        <w:t>Current issues of studying the history of the Great Patriotic War in Belarus</w:t>
      </w:r>
      <w:bookmarkEnd w:id="0"/>
      <w:r>
        <w:rPr>
          <w:b/>
          <w:lang w:val="en-US"/>
        </w:rPr>
        <w:t>”</w:t>
      </w:r>
    </w:p>
    <w:p w:rsidR="00F867B1" w:rsidRDefault="00F867B1" w:rsidP="00F867B1">
      <w:pPr>
        <w:jc w:val="center"/>
        <w:rPr>
          <w:b/>
          <w:color w:val="000000" w:themeColor="text1"/>
          <w:sz w:val="28"/>
          <w:szCs w:val="28"/>
          <w:lang w:val="en-US"/>
        </w:rPr>
      </w:pPr>
    </w:p>
    <w:tbl>
      <w:tblPr>
        <w:tblStyle w:val="a6"/>
        <w:tblW w:w="0" w:type="auto"/>
        <w:tblLook w:val="04A0" w:firstRow="1" w:lastRow="0" w:firstColumn="1" w:lastColumn="0" w:noHBand="0" w:noVBand="1"/>
      </w:tblPr>
      <w:tblGrid>
        <w:gridCol w:w="3227"/>
        <w:gridCol w:w="6343"/>
      </w:tblGrid>
      <w:tr w:rsidR="00F867B1" w:rsidTr="00F867B1">
        <w:tc>
          <w:tcPr>
            <w:tcW w:w="3227" w:type="dxa"/>
            <w:tcBorders>
              <w:top w:val="single" w:sz="4" w:space="0" w:color="auto"/>
              <w:left w:val="single" w:sz="4" w:space="0" w:color="auto"/>
              <w:bottom w:val="single" w:sz="4" w:space="0" w:color="auto"/>
              <w:right w:val="single" w:sz="4" w:space="0" w:color="auto"/>
            </w:tcBorders>
            <w:hideMark/>
          </w:tcPr>
          <w:p w:rsidR="00F867B1" w:rsidRDefault="00F867B1">
            <w:pPr>
              <w:widowControl w:val="0"/>
              <w:suppressAutoHyphens/>
              <w:autoSpaceDN w:val="0"/>
              <w:jc w:val="both"/>
              <w:rPr>
                <w:b/>
                <w:kern w:val="2"/>
                <w:sz w:val="28"/>
                <w:szCs w:val="28"/>
                <w:lang w:val="en-US" w:eastAsia="en-US"/>
              </w:rPr>
            </w:pPr>
            <w:r>
              <w:rPr>
                <w:rStyle w:val="a7"/>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867B1" w:rsidRDefault="00F867B1">
            <w:pPr>
              <w:widowControl w:val="0"/>
              <w:suppressAutoHyphens/>
              <w:autoSpaceDN w:val="0"/>
              <w:rPr>
                <w:kern w:val="2"/>
                <w:sz w:val="28"/>
                <w:szCs w:val="28"/>
                <w:lang w:val="en-US" w:eastAsia="en-US"/>
              </w:rPr>
            </w:pPr>
            <w:r>
              <w:rPr>
                <w:bCs/>
                <w:color w:val="000000"/>
                <w:sz w:val="28"/>
                <w:szCs w:val="28"/>
              </w:rPr>
              <w:t>7</w:t>
            </w:r>
            <w:r>
              <w:rPr>
                <w:bCs/>
                <w:color w:val="000000"/>
                <w:sz w:val="28"/>
                <w:szCs w:val="28"/>
                <w:lang w:val="en-US"/>
              </w:rPr>
              <w:t>-0</w:t>
            </w:r>
            <w:r>
              <w:rPr>
                <w:bCs/>
                <w:color w:val="000000"/>
                <w:sz w:val="28"/>
                <w:szCs w:val="28"/>
              </w:rPr>
              <w:t>6</w:t>
            </w:r>
            <w:r>
              <w:rPr>
                <w:bCs/>
                <w:color w:val="000000"/>
                <w:sz w:val="28"/>
                <w:szCs w:val="28"/>
                <w:lang w:val="en-US"/>
              </w:rPr>
              <w:t>-0</w:t>
            </w:r>
            <w:r>
              <w:rPr>
                <w:bCs/>
                <w:color w:val="000000"/>
                <w:sz w:val="28"/>
                <w:szCs w:val="28"/>
              </w:rPr>
              <w:t>222</w:t>
            </w:r>
            <w:r>
              <w:rPr>
                <w:bCs/>
                <w:color w:val="000000"/>
                <w:sz w:val="28"/>
                <w:szCs w:val="28"/>
                <w:lang w:val="en-US"/>
              </w:rPr>
              <w:t>-0</w:t>
            </w:r>
            <w:r>
              <w:rPr>
                <w:bCs/>
                <w:color w:val="000000"/>
                <w:sz w:val="28"/>
                <w:szCs w:val="28"/>
              </w:rPr>
              <w:t>1</w:t>
            </w:r>
            <w:r>
              <w:rPr>
                <w:bCs/>
                <w:color w:val="000000"/>
                <w:sz w:val="28"/>
                <w:szCs w:val="28"/>
                <w:lang w:val="en-US"/>
              </w:rPr>
              <w:t xml:space="preserve"> History</w:t>
            </w:r>
          </w:p>
        </w:tc>
      </w:tr>
      <w:tr w:rsidR="00505729" w:rsidTr="00F867B1">
        <w:tc>
          <w:tcPr>
            <w:tcW w:w="3227" w:type="dxa"/>
            <w:tcBorders>
              <w:top w:val="single" w:sz="4" w:space="0" w:color="auto"/>
              <w:left w:val="single" w:sz="4" w:space="0" w:color="auto"/>
              <w:bottom w:val="single" w:sz="4" w:space="0" w:color="auto"/>
              <w:right w:val="single" w:sz="4" w:space="0" w:color="auto"/>
            </w:tcBorders>
            <w:hideMark/>
          </w:tcPr>
          <w:p w:rsidR="00505729" w:rsidRDefault="00505729">
            <w:pPr>
              <w:widowControl w:val="0"/>
              <w:suppressAutoHyphens/>
              <w:autoSpaceDN w:val="0"/>
              <w:jc w:val="both"/>
              <w:rPr>
                <w:b/>
                <w:kern w:val="2"/>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05729" w:rsidRPr="00505729" w:rsidRDefault="00505729" w:rsidP="0090333C">
            <w:pPr>
              <w:widowControl w:val="0"/>
              <w:rPr>
                <w:sz w:val="28"/>
                <w:szCs w:val="28"/>
              </w:rPr>
            </w:pPr>
            <w:r w:rsidRPr="00505729">
              <w:rPr>
                <w:sz w:val="28"/>
                <w:szCs w:val="28"/>
              </w:rPr>
              <w:t>2</w:t>
            </w:r>
          </w:p>
        </w:tc>
      </w:tr>
      <w:tr w:rsidR="00505729" w:rsidTr="00F867B1">
        <w:tc>
          <w:tcPr>
            <w:tcW w:w="3227" w:type="dxa"/>
            <w:tcBorders>
              <w:top w:val="single" w:sz="4" w:space="0" w:color="auto"/>
              <w:left w:val="single" w:sz="4" w:space="0" w:color="auto"/>
              <w:bottom w:val="single" w:sz="4" w:space="0" w:color="auto"/>
              <w:right w:val="single" w:sz="4" w:space="0" w:color="auto"/>
            </w:tcBorders>
            <w:hideMark/>
          </w:tcPr>
          <w:p w:rsidR="00505729" w:rsidRDefault="00505729">
            <w:pPr>
              <w:widowControl w:val="0"/>
              <w:suppressAutoHyphens/>
              <w:autoSpaceDN w:val="0"/>
              <w:jc w:val="both"/>
              <w:rPr>
                <w:b/>
                <w:kern w:val="2"/>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05729" w:rsidRPr="00505729" w:rsidRDefault="00505729" w:rsidP="0090333C">
            <w:pPr>
              <w:widowControl w:val="0"/>
              <w:rPr>
                <w:sz w:val="28"/>
                <w:szCs w:val="28"/>
              </w:rPr>
            </w:pPr>
            <w:r w:rsidRPr="00505729">
              <w:rPr>
                <w:sz w:val="28"/>
                <w:szCs w:val="28"/>
              </w:rPr>
              <w:t>3</w:t>
            </w:r>
          </w:p>
        </w:tc>
      </w:tr>
      <w:tr w:rsidR="00505729" w:rsidTr="00F867B1">
        <w:tc>
          <w:tcPr>
            <w:tcW w:w="3227" w:type="dxa"/>
            <w:tcBorders>
              <w:top w:val="single" w:sz="4" w:space="0" w:color="auto"/>
              <w:left w:val="single" w:sz="4" w:space="0" w:color="auto"/>
              <w:bottom w:val="single" w:sz="4" w:space="0" w:color="auto"/>
              <w:right w:val="single" w:sz="4" w:space="0" w:color="auto"/>
            </w:tcBorders>
            <w:hideMark/>
          </w:tcPr>
          <w:p w:rsidR="00505729" w:rsidRDefault="00505729">
            <w:pPr>
              <w:widowControl w:val="0"/>
              <w:suppressAutoHyphens/>
              <w:autoSpaceDN w:val="0"/>
              <w:jc w:val="both"/>
              <w:rPr>
                <w:b/>
                <w:kern w:val="2"/>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05729" w:rsidRPr="00505729" w:rsidRDefault="00505729" w:rsidP="0090333C">
            <w:pPr>
              <w:widowControl w:val="0"/>
              <w:rPr>
                <w:sz w:val="28"/>
                <w:szCs w:val="28"/>
              </w:rPr>
            </w:pPr>
            <w:r w:rsidRPr="00505729">
              <w:rPr>
                <w:sz w:val="28"/>
                <w:szCs w:val="28"/>
              </w:rPr>
              <w:t>48</w:t>
            </w:r>
          </w:p>
        </w:tc>
      </w:tr>
      <w:tr w:rsidR="00505729" w:rsidTr="00F867B1">
        <w:tc>
          <w:tcPr>
            <w:tcW w:w="3227" w:type="dxa"/>
            <w:vMerge w:val="restart"/>
            <w:tcBorders>
              <w:top w:val="single" w:sz="4" w:space="0" w:color="auto"/>
              <w:left w:val="single" w:sz="4" w:space="0" w:color="auto"/>
              <w:bottom w:val="single" w:sz="4" w:space="0" w:color="auto"/>
              <w:right w:val="single" w:sz="4" w:space="0" w:color="auto"/>
            </w:tcBorders>
            <w:hideMark/>
          </w:tcPr>
          <w:p w:rsidR="00505729" w:rsidRDefault="00505729">
            <w:pPr>
              <w:rPr>
                <w:b/>
                <w:sz w:val="28"/>
                <w:szCs w:val="28"/>
                <w:lang w:val="en-US"/>
              </w:rPr>
            </w:pPr>
            <w:r>
              <w:rPr>
                <w:b/>
                <w:sz w:val="28"/>
                <w:szCs w:val="28"/>
                <w:lang w:val="en-US"/>
              </w:rPr>
              <w:t>Lectures</w:t>
            </w:r>
          </w:p>
          <w:p w:rsidR="00505729" w:rsidRDefault="00505729">
            <w:pPr>
              <w:rPr>
                <w:rFonts w:eastAsiaTheme="minorHAnsi" w:cstheme="minorBidi"/>
                <w:b/>
                <w:sz w:val="28"/>
                <w:szCs w:val="28"/>
                <w:lang w:val="en-US"/>
              </w:rPr>
            </w:pPr>
            <w:r>
              <w:rPr>
                <w:b/>
                <w:sz w:val="28"/>
                <w:szCs w:val="28"/>
                <w:lang w:val="en-US"/>
              </w:rPr>
              <w:t xml:space="preserve">Seminar classes </w:t>
            </w:r>
          </w:p>
          <w:p w:rsidR="00505729" w:rsidRDefault="00505729">
            <w:pPr>
              <w:rPr>
                <w:rFonts w:eastAsia="Calibri"/>
                <w:b/>
                <w:sz w:val="28"/>
                <w:szCs w:val="28"/>
                <w:lang w:val="en-US"/>
              </w:rPr>
            </w:pPr>
            <w:r>
              <w:rPr>
                <w:b/>
                <w:sz w:val="28"/>
                <w:szCs w:val="28"/>
                <w:lang w:val="en-US"/>
              </w:rPr>
              <w:t>Practical classes</w:t>
            </w:r>
          </w:p>
          <w:p w:rsidR="00505729" w:rsidRDefault="00505729">
            <w:pPr>
              <w:widowControl w:val="0"/>
              <w:suppressAutoHyphens/>
              <w:autoSpaceDN w:val="0"/>
              <w:jc w:val="both"/>
              <w:rPr>
                <w:b/>
                <w:kern w:val="2"/>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05729" w:rsidRPr="00505729" w:rsidRDefault="00505729" w:rsidP="0090333C">
            <w:pPr>
              <w:widowControl w:val="0"/>
              <w:rPr>
                <w:sz w:val="28"/>
                <w:szCs w:val="28"/>
              </w:rPr>
            </w:pPr>
            <w:r w:rsidRPr="00505729">
              <w:rPr>
                <w:sz w:val="28"/>
                <w:szCs w:val="28"/>
              </w:rPr>
              <w:t>28</w:t>
            </w:r>
          </w:p>
        </w:tc>
      </w:tr>
      <w:tr w:rsidR="00505729" w:rsidTr="00F867B1">
        <w:tc>
          <w:tcPr>
            <w:tcW w:w="0" w:type="auto"/>
            <w:vMerge/>
            <w:tcBorders>
              <w:top w:val="single" w:sz="4" w:space="0" w:color="auto"/>
              <w:left w:val="single" w:sz="4" w:space="0" w:color="auto"/>
              <w:bottom w:val="single" w:sz="4" w:space="0" w:color="auto"/>
              <w:right w:val="single" w:sz="4" w:space="0" w:color="auto"/>
            </w:tcBorders>
            <w:vAlign w:val="center"/>
            <w:hideMark/>
          </w:tcPr>
          <w:p w:rsidR="00505729" w:rsidRDefault="00505729">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05729" w:rsidRPr="00505729" w:rsidRDefault="00505729" w:rsidP="0090333C">
            <w:pPr>
              <w:widowControl w:val="0"/>
              <w:rPr>
                <w:sz w:val="28"/>
                <w:szCs w:val="28"/>
              </w:rPr>
            </w:pPr>
            <w:r w:rsidRPr="00505729">
              <w:rPr>
                <w:sz w:val="28"/>
                <w:szCs w:val="28"/>
              </w:rPr>
              <w:t>20</w:t>
            </w:r>
          </w:p>
        </w:tc>
      </w:tr>
      <w:tr w:rsidR="00505729" w:rsidTr="00F867B1">
        <w:tc>
          <w:tcPr>
            <w:tcW w:w="0" w:type="auto"/>
            <w:vMerge/>
            <w:tcBorders>
              <w:top w:val="single" w:sz="4" w:space="0" w:color="auto"/>
              <w:left w:val="single" w:sz="4" w:space="0" w:color="auto"/>
              <w:bottom w:val="single" w:sz="4" w:space="0" w:color="auto"/>
              <w:right w:val="single" w:sz="4" w:space="0" w:color="auto"/>
            </w:tcBorders>
            <w:vAlign w:val="center"/>
            <w:hideMark/>
          </w:tcPr>
          <w:p w:rsidR="00505729" w:rsidRDefault="00505729">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05729" w:rsidRPr="00505729" w:rsidRDefault="00505729" w:rsidP="0090333C">
            <w:pPr>
              <w:widowControl w:val="0"/>
              <w:rPr>
                <w:sz w:val="28"/>
                <w:szCs w:val="28"/>
              </w:rPr>
            </w:pPr>
            <w:r w:rsidRPr="00505729">
              <w:rPr>
                <w:sz w:val="28"/>
                <w:szCs w:val="28"/>
              </w:rPr>
              <w:t>-</w:t>
            </w:r>
          </w:p>
        </w:tc>
      </w:tr>
      <w:tr w:rsidR="00505729" w:rsidTr="00F867B1">
        <w:tc>
          <w:tcPr>
            <w:tcW w:w="0" w:type="auto"/>
            <w:vMerge/>
            <w:tcBorders>
              <w:top w:val="single" w:sz="4" w:space="0" w:color="auto"/>
              <w:left w:val="single" w:sz="4" w:space="0" w:color="auto"/>
              <w:bottom w:val="single" w:sz="4" w:space="0" w:color="auto"/>
              <w:right w:val="single" w:sz="4" w:space="0" w:color="auto"/>
            </w:tcBorders>
            <w:vAlign w:val="center"/>
            <w:hideMark/>
          </w:tcPr>
          <w:p w:rsidR="00505729" w:rsidRDefault="00505729">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05729" w:rsidRPr="00505729" w:rsidRDefault="00505729" w:rsidP="0090333C">
            <w:pPr>
              <w:widowControl w:val="0"/>
              <w:rPr>
                <w:sz w:val="28"/>
                <w:szCs w:val="28"/>
              </w:rPr>
            </w:pPr>
            <w:r w:rsidRPr="00505729">
              <w:rPr>
                <w:sz w:val="28"/>
                <w:szCs w:val="28"/>
              </w:rPr>
              <w:t>-</w:t>
            </w:r>
          </w:p>
        </w:tc>
      </w:tr>
      <w:tr w:rsidR="00F867B1" w:rsidTr="00F867B1">
        <w:tc>
          <w:tcPr>
            <w:tcW w:w="3227" w:type="dxa"/>
            <w:tcBorders>
              <w:top w:val="single" w:sz="4" w:space="0" w:color="auto"/>
              <w:left w:val="single" w:sz="4" w:space="0" w:color="auto"/>
              <w:bottom w:val="single" w:sz="4" w:space="0" w:color="auto"/>
              <w:right w:val="single" w:sz="4" w:space="0" w:color="auto"/>
            </w:tcBorders>
            <w:hideMark/>
          </w:tcPr>
          <w:p w:rsidR="00F867B1" w:rsidRDefault="00F867B1">
            <w:pPr>
              <w:widowControl w:val="0"/>
              <w:suppressAutoHyphens/>
              <w:autoSpaceDN w:val="0"/>
              <w:jc w:val="both"/>
              <w:rPr>
                <w:b/>
                <w:kern w:val="2"/>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867B1" w:rsidRDefault="00F867B1">
            <w:pPr>
              <w:rPr>
                <w:sz w:val="28"/>
                <w:szCs w:val="28"/>
                <w:lang w:val="en-US" w:eastAsia="en-US"/>
              </w:rPr>
            </w:pPr>
            <w:r>
              <w:rPr>
                <w:sz w:val="28"/>
                <w:szCs w:val="28"/>
                <w:lang w:val="en-US"/>
              </w:rPr>
              <w:t>credit</w:t>
            </w:r>
          </w:p>
        </w:tc>
      </w:tr>
      <w:tr w:rsidR="00F867B1" w:rsidTr="00F867B1">
        <w:tc>
          <w:tcPr>
            <w:tcW w:w="3227" w:type="dxa"/>
            <w:tcBorders>
              <w:top w:val="single" w:sz="4" w:space="0" w:color="auto"/>
              <w:left w:val="single" w:sz="4" w:space="0" w:color="auto"/>
              <w:bottom w:val="single" w:sz="4" w:space="0" w:color="auto"/>
              <w:right w:val="single" w:sz="4" w:space="0" w:color="auto"/>
            </w:tcBorders>
            <w:hideMark/>
          </w:tcPr>
          <w:p w:rsidR="00F867B1" w:rsidRDefault="00F867B1">
            <w:pPr>
              <w:widowControl w:val="0"/>
              <w:suppressAutoHyphens/>
              <w:autoSpaceDN w:val="0"/>
              <w:jc w:val="both"/>
              <w:rPr>
                <w:b/>
                <w:kern w:val="2"/>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867B1" w:rsidRDefault="00F867B1">
            <w:pPr>
              <w:rPr>
                <w:rFonts w:eastAsia="Calibri"/>
                <w:kern w:val="2"/>
                <w:sz w:val="28"/>
                <w:szCs w:val="28"/>
                <w:lang w:eastAsia="en-US"/>
              </w:rPr>
            </w:pPr>
            <w:r>
              <w:rPr>
                <w:sz w:val="28"/>
                <w:szCs w:val="28"/>
              </w:rPr>
              <w:t>3</w:t>
            </w:r>
          </w:p>
        </w:tc>
      </w:tr>
      <w:tr w:rsidR="00F867B1" w:rsidRPr="006370C0" w:rsidTr="00F867B1">
        <w:tc>
          <w:tcPr>
            <w:tcW w:w="3227" w:type="dxa"/>
            <w:tcBorders>
              <w:top w:val="single" w:sz="4" w:space="0" w:color="auto"/>
              <w:left w:val="single" w:sz="4" w:space="0" w:color="auto"/>
              <w:bottom w:val="single" w:sz="4" w:space="0" w:color="auto"/>
              <w:right w:val="single" w:sz="4" w:space="0" w:color="auto"/>
            </w:tcBorders>
            <w:hideMark/>
          </w:tcPr>
          <w:p w:rsidR="00F867B1" w:rsidRDefault="00F867B1">
            <w:pPr>
              <w:widowControl w:val="0"/>
              <w:suppressAutoHyphens/>
              <w:autoSpaceDN w:val="0"/>
              <w:jc w:val="both"/>
              <w:rPr>
                <w:b/>
                <w:kern w:val="2"/>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867B1" w:rsidRPr="00505729" w:rsidRDefault="00505729">
            <w:pPr>
              <w:jc w:val="both"/>
              <w:rPr>
                <w:color w:val="000000"/>
                <w:kern w:val="2"/>
                <w:sz w:val="28"/>
                <w:szCs w:val="28"/>
                <w:lang w:val="en-US" w:eastAsia="en-US"/>
              </w:rPr>
            </w:pPr>
            <w:r w:rsidRPr="006370C0">
              <w:rPr>
                <w:sz w:val="28"/>
                <w:szCs w:val="28"/>
                <w:lang w:val="en-US"/>
              </w:rPr>
              <w:t>Mastering the academic discipline should ensure the formation of universal and special competencies: solving research and innovation problems based on the use of information and communication technologies, studying the course of development of human society and its patterns, interpreting the results obtained and, on their basis, generating, applying modern methods of critical evaluation of historical sources and historiography on the history of Belarus, interpreting socially significant processes and problems on the territory of Belarus in different periods of its historical development.</w:t>
            </w:r>
          </w:p>
        </w:tc>
      </w:tr>
      <w:tr w:rsidR="00F867B1" w:rsidRPr="006370C0" w:rsidTr="00F867B1">
        <w:tc>
          <w:tcPr>
            <w:tcW w:w="9570" w:type="dxa"/>
            <w:gridSpan w:val="2"/>
            <w:tcBorders>
              <w:top w:val="single" w:sz="4" w:space="0" w:color="auto"/>
              <w:left w:val="single" w:sz="4" w:space="0" w:color="auto"/>
              <w:bottom w:val="single" w:sz="4" w:space="0" w:color="auto"/>
              <w:right w:val="single" w:sz="4" w:space="0" w:color="auto"/>
            </w:tcBorders>
            <w:hideMark/>
          </w:tcPr>
          <w:p w:rsidR="00F867B1" w:rsidRDefault="00F867B1">
            <w:pPr>
              <w:jc w:val="center"/>
              <w:rPr>
                <w:b/>
                <w:sz w:val="28"/>
                <w:szCs w:val="28"/>
                <w:lang w:val="en-US"/>
              </w:rPr>
            </w:pPr>
            <w:r>
              <w:rPr>
                <w:b/>
                <w:sz w:val="28"/>
                <w:szCs w:val="28"/>
                <w:lang w:val="en-US"/>
              </w:rPr>
              <w:t>Summary of the academic discipline:</w:t>
            </w:r>
          </w:p>
          <w:p w:rsidR="00F867B1" w:rsidRPr="00505729" w:rsidRDefault="00505729" w:rsidP="00505729">
            <w:pPr>
              <w:ind w:firstLine="709"/>
              <w:jc w:val="both"/>
              <w:rPr>
                <w:rFonts w:ascii="Calibri" w:eastAsia="Calibri" w:hAnsi="Calibri"/>
                <w:kern w:val="2"/>
                <w:sz w:val="28"/>
                <w:szCs w:val="28"/>
                <w:lang w:val="en-US" w:eastAsia="en-US"/>
              </w:rPr>
            </w:pPr>
            <w:r w:rsidRPr="006370C0">
              <w:rPr>
                <w:sz w:val="28"/>
                <w:szCs w:val="28"/>
                <w:lang w:val="en-US"/>
              </w:rPr>
              <w:t>Rethinking the official concept, key issues and events of the Great Patriotic War. Issues of periodization of the history of Belarus during the war period. Review of the main electronic resources containing important information on the problematic issues of the Great Patriotic War. Events of 1941 on the territory of Belarus in the assessment of domestic and foreign historiography. Achievements and problems of studying the partisan movement. Research on the history of the underground struggle. The occupation regime on the pages of domestic and foreign publications. Ideological confrontation in the occupied territory of the republic in historical literature. Natives of Belarus on the war fronts and in the European Resistance movement: directions and prospects of study. Liberation of Belarus, the first restoration work: coverage of the problem by scientists. State policy on the preservation of historical memory in the Republic of Belarus.</w:t>
            </w:r>
          </w:p>
        </w:tc>
      </w:tr>
    </w:tbl>
    <w:p w:rsidR="00F867B1" w:rsidRDefault="00F867B1" w:rsidP="00F867B1">
      <w:pPr>
        <w:rPr>
          <w:rFonts w:eastAsia="Calibri" w:cstheme="minorBidi"/>
          <w:kern w:val="2"/>
          <w:sz w:val="28"/>
          <w:szCs w:val="28"/>
          <w:lang w:val="en-US" w:eastAsia="en-US"/>
        </w:rPr>
      </w:pPr>
    </w:p>
    <w:p w:rsidR="00F867B1" w:rsidRPr="00F867B1" w:rsidRDefault="00F867B1" w:rsidP="00A140CC">
      <w:pPr>
        <w:rPr>
          <w:lang w:val="en-US"/>
        </w:rPr>
      </w:pPr>
    </w:p>
    <w:sectPr w:rsidR="00F867B1" w:rsidRPr="00F867B1" w:rsidSect="008D6C85">
      <w:pgSz w:w="11906" w:h="16838"/>
      <w:pgMar w:top="993"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97BA3"/>
    <w:rsid w:val="004C06F3"/>
    <w:rsid w:val="00505729"/>
    <w:rsid w:val="00617721"/>
    <w:rsid w:val="006370C0"/>
    <w:rsid w:val="006B241B"/>
    <w:rsid w:val="006E43C0"/>
    <w:rsid w:val="00716B80"/>
    <w:rsid w:val="007E7264"/>
    <w:rsid w:val="008D6C85"/>
    <w:rsid w:val="00910D69"/>
    <w:rsid w:val="00A140CC"/>
    <w:rsid w:val="00B1019D"/>
    <w:rsid w:val="00E16A0B"/>
    <w:rsid w:val="00E36B14"/>
    <w:rsid w:val="00E83049"/>
    <w:rsid w:val="00EB1BD2"/>
    <w:rsid w:val="00F867B1"/>
    <w:rsid w:val="00F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table" w:styleId="a6">
    <w:name w:val="Table Grid"/>
    <w:basedOn w:val="a1"/>
    <w:uiPriority w:val="59"/>
    <w:rsid w:val="00F86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867B1"/>
    <w:rPr>
      <w:b/>
      <w:bCs/>
    </w:rPr>
  </w:style>
  <w:style w:type="character" w:customStyle="1" w:styleId="rynqvb">
    <w:name w:val="rynqvb"/>
    <w:basedOn w:val="a0"/>
    <w:rsid w:val="00505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table" w:styleId="a6">
    <w:name w:val="Table Grid"/>
    <w:basedOn w:val="a1"/>
    <w:uiPriority w:val="59"/>
    <w:rsid w:val="00F86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867B1"/>
    <w:rPr>
      <w:b/>
      <w:bCs/>
    </w:rPr>
  </w:style>
  <w:style w:type="character" w:customStyle="1" w:styleId="rynqvb">
    <w:name w:val="rynqvb"/>
    <w:basedOn w:val="a0"/>
    <w:rsid w:val="0050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75084">
      <w:bodyDiv w:val="1"/>
      <w:marLeft w:val="0"/>
      <w:marRight w:val="0"/>
      <w:marTop w:val="0"/>
      <w:marBottom w:val="0"/>
      <w:divBdr>
        <w:top w:val="none" w:sz="0" w:space="0" w:color="auto"/>
        <w:left w:val="none" w:sz="0" w:space="0" w:color="auto"/>
        <w:bottom w:val="none" w:sz="0" w:space="0" w:color="auto"/>
        <w:right w:val="none" w:sz="0" w:space="0" w:color="auto"/>
      </w:divBdr>
    </w:div>
    <w:div w:id="6112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2025-07-24T08:10:00Z</dcterms:created>
  <dcterms:modified xsi:type="dcterms:W3CDTF">2025-07-24T08:10:00Z</dcterms:modified>
</cp:coreProperties>
</file>