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CFB05" w14:textId="77777777" w:rsidR="005C39E4" w:rsidRPr="005C39E4" w:rsidRDefault="005C39E4" w:rsidP="005C39E4">
      <w:pPr>
        <w:spacing w:after="0" w:line="240" w:lineRule="auto"/>
        <w:jc w:val="center"/>
        <w:rPr>
          <w:rFonts w:ascii="Times New Roman" w:hAnsi="Times New Roman" w:cs="Times New Roman"/>
          <w:b/>
          <w:sz w:val="28"/>
          <w:szCs w:val="28"/>
          <w:lang w:val="en-US"/>
        </w:rPr>
      </w:pPr>
      <w:r w:rsidRPr="005C39E4">
        <w:rPr>
          <w:rFonts w:ascii="Times New Roman" w:hAnsi="Times New Roman" w:cs="Times New Roman"/>
          <w:b/>
          <w:sz w:val="28"/>
          <w:szCs w:val="28"/>
          <w:lang w:val="en-US"/>
        </w:rPr>
        <w:t>The name of the academic discipline:</w:t>
      </w:r>
    </w:p>
    <w:p w14:paraId="2A56B46D" w14:textId="5C088CB3" w:rsidR="005C39E4" w:rsidRPr="005C39E4" w:rsidRDefault="005C39E4" w:rsidP="005C39E4">
      <w:pPr>
        <w:spacing w:after="0" w:line="240" w:lineRule="auto"/>
        <w:jc w:val="center"/>
        <w:rPr>
          <w:rFonts w:ascii="Times New Roman" w:hAnsi="Times New Roman" w:cs="Times New Roman"/>
          <w:b/>
          <w:sz w:val="28"/>
          <w:szCs w:val="28"/>
          <w:lang w:val="en-US"/>
        </w:rPr>
      </w:pPr>
      <w:r w:rsidRPr="005C39E4">
        <w:rPr>
          <w:rFonts w:ascii="Times New Roman" w:hAnsi="Times New Roman" w:cs="Times New Roman"/>
          <w:b/>
          <w:sz w:val="28"/>
          <w:szCs w:val="28"/>
          <w:lang w:val="en-US"/>
        </w:rPr>
        <w:t>“</w:t>
      </w:r>
      <w:bookmarkStart w:id="0" w:name="_GoBack"/>
      <w:r w:rsidRPr="005C39E4">
        <w:rPr>
          <w:rFonts w:ascii="Times New Roman" w:hAnsi="Times New Roman" w:cs="Times New Roman"/>
          <w:b/>
          <w:sz w:val="28"/>
          <w:szCs w:val="28"/>
          <w:lang w:val="en-US"/>
        </w:rPr>
        <w:t>Management of the educational process in a digital environment</w:t>
      </w:r>
      <w:bookmarkEnd w:id="0"/>
      <w:r w:rsidRPr="005C39E4">
        <w:rPr>
          <w:rFonts w:ascii="Times New Roman" w:hAnsi="Times New Roman" w:cs="Times New Roman"/>
          <w:b/>
          <w:sz w:val="28"/>
          <w:szCs w:val="28"/>
          <w:lang w:val="en-US"/>
        </w:rPr>
        <w:t>”</w:t>
      </w:r>
    </w:p>
    <w:p w14:paraId="5B54899F" w14:textId="77777777" w:rsidR="005C39E4" w:rsidRPr="005C39E4" w:rsidRDefault="005C39E4" w:rsidP="005C39E4">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C39E4" w:rsidRPr="005C39E4" w14:paraId="4746923A"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5530724D"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E9DD023" w14:textId="77777777" w:rsidR="005C39E4" w:rsidRPr="005C39E4" w:rsidRDefault="005C39E4">
            <w:pPr>
              <w:spacing w:after="0" w:line="240" w:lineRule="auto"/>
              <w:rPr>
                <w:rFonts w:ascii="Times New Roman" w:eastAsia="Times New Roman" w:hAnsi="Times New Roman" w:cs="Times New Roman"/>
                <w:sz w:val="28"/>
                <w:szCs w:val="28"/>
                <w:lang w:val="en-US"/>
              </w:rPr>
            </w:pPr>
            <w:r w:rsidRPr="005C39E4">
              <w:rPr>
                <w:rFonts w:ascii="Times New Roman" w:hAnsi="Times New Roman" w:cs="Times New Roman"/>
                <w:bCs/>
                <w:color w:val="000000"/>
                <w:sz w:val="28"/>
                <w:szCs w:val="28"/>
              </w:rPr>
              <w:t>7-06-0113-0</w:t>
            </w:r>
            <w:r w:rsidRPr="005C39E4">
              <w:rPr>
                <w:rFonts w:ascii="Times New Roman" w:hAnsi="Times New Roman" w:cs="Times New Roman"/>
                <w:bCs/>
                <w:color w:val="000000"/>
                <w:sz w:val="28"/>
                <w:szCs w:val="28"/>
                <w:lang w:val="en-US"/>
              </w:rPr>
              <w:t>6 Artistic and Aesthetic Education</w:t>
            </w:r>
          </w:p>
        </w:tc>
      </w:tr>
      <w:tr w:rsidR="005C39E4" w:rsidRPr="005C39E4" w14:paraId="2C721A07"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796487CB"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20BA76F3" w14:textId="74B9651D" w:rsidR="005C39E4" w:rsidRPr="005C39E4" w:rsidRDefault="005C39E4">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C39E4" w:rsidRPr="005C39E4" w14:paraId="0197804B"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305D388A"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34ED03E" w14:textId="62E9B1F1" w:rsidR="005C39E4" w:rsidRPr="005C39E4" w:rsidRDefault="005C39E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w:t>
            </w:r>
          </w:p>
        </w:tc>
      </w:tr>
      <w:tr w:rsidR="005C39E4" w:rsidRPr="005C39E4" w14:paraId="76F7EB48"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2C215F58"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7536FE2" w14:textId="0236D0CE" w:rsidR="005C39E4" w:rsidRPr="005C39E4" w:rsidRDefault="005C39E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36</w:t>
            </w:r>
          </w:p>
        </w:tc>
      </w:tr>
      <w:tr w:rsidR="005C39E4" w:rsidRPr="005C39E4" w14:paraId="6FB63434" w14:textId="77777777" w:rsidTr="005C39E4">
        <w:tc>
          <w:tcPr>
            <w:tcW w:w="3227" w:type="dxa"/>
            <w:vMerge w:val="restart"/>
            <w:tcBorders>
              <w:top w:val="single" w:sz="4" w:space="0" w:color="auto"/>
              <w:left w:val="single" w:sz="4" w:space="0" w:color="auto"/>
              <w:bottom w:val="single" w:sz="4" w:space="0" w:color="auto"/>
              <w:right w:val="single" w:sz="4" w:space="0" w:color="auto"/>
            </w:tcBorders>
            <w:hideMark/>
          </w:tcPr>
          <w:p w14:paraId="200A17DD"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Lectures</w:t>
            </w:r>
          </w:p>
          <w:p w14:paraId="3E424E54" w14:textId="77777777" w:rsidR="005C39E4" w:rsidRPr="005C39E4" w:rsidRDefault="005C39E4">
            <w:pPr>
              <w:spacing w:after="0" w:line="240" w:lineRule="auto"/>
              <w:rPr>
                <w:rFonts w:ascii="Times New Roman" w:eastAsiaTheme="minorEastAsia" w:hAnsi="Times New Roman" w:cs="Times New Roman"/>
                <w:b/>
                <w:sz w:val="28"/>
                <w:szCs w:val="28"/>
                <w:lang w:val="en-US"/>
              </w:rPr>
            </w:pPr>
            <w:r w:rsidRPr="005C39E4">
              <w:rPr>
                <w:rFonts w:ascii="Times New Roman" w:hAnsi="Times New Roman" w:cs="Times New Roman"/>
                <w:b/>
                <w:sz w:val="28"/>
                <w:szCs w:val="28"/>
                <w:lang w:val="en-US"/>
              </w:rPr>
              <w:t xml:space="preserve">Seminar classes </w:t>
            </w:r>
          </w:p>
          <w:p w14:paraId="10C3CC94" w14:textId="77777777" w:rsidR="005C39E4" w:rsidRPr="005C39E4" w:rsidRDefault="005C39E4">
            <w:pPr>
              <w:spacing w:after="0" w:line="240" w:lineRule="auto"/>
              <w:rPr>
                <w:rFonts w:ascii="Times New Roman" w:hAnsi="Times New Roman" w:cs="Times New Roman"/>
                <w:b/>
                <w:sz w:val="28"/>
                <w:szCs w:val="28"/>
                <w:lang w:val="en-US"/>
              </w:rPr>
            </w:pPr>
            <w:r w:rsidRPr="005C39E4">
              <w:rPr>
                <w:rFonts w:ascii="Times New Roman" w:hAnsi="Times New Roman" w:cs="Times New Roman"/>
                <w:b/>
                <w:sz w:val="28"/>
                <w:szCs w:val="28"/>
                <w:lang w:val="en-US"/>
              </w:rPr>
              <w:t>Practical classes</w:t>
            </w:r>
          </w:p>
          <w:p w14:paraId="428BF7FF"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EB5CE40" w14:textId="547A5C86" w:rsidR="005C39E4" w:rsidRPr="005C39E4" w:rsidRDefault="005C39E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16</w:t>
            </w:r>
          </w:p>
        </w:tc>
      </w:tr>
      <w:tr w:rsidR="005C39E4" w:rsidRPr="005C39E4" w14:paraId="592263B1" w14:textId="77777777" w:rsidTr="005C39E4">
        <w:tc>
          <w:tcPr>
            <w:tcW w:w="0" w:type="auto"/>
            <w:vMerge/>
            <w:tcBorders>
              <w:top w:val="single" w:sz="4" w:space="0" w:color="auto"/>
              <w:left w:val="single" w:sz="4" w:space="0" w:color="auto"/>
              <w:bottom w:val="single" w:sz="4" w:space="0" w:color="auto"/>
              <w:right w:val="single" w:sz="4" w:space="0" w:color="auto"/>
            </w:tcBorders>
            <w:vAlign w:val="center"/>
            <w:hideMark/>
          </w:tcPr>
          <w:p w14:paraId="3BFDAF9E"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E471CA3" w14:textId="278B946D" w:rsidR="005C39E4" w:rsidRPr="005C39E4" w:rsidRDefault="005C39E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20</w:t>
            </w:r>
          </w:p>
        </w:tc>
      </w:tr>
      <w:tr w:rsidR="005C39E4" w:rsidRPr="005C39E4" w14:paraId="562A314E" w14:textId="77777777" w:rsidTr="005C39E4">
        <w:tc>
          <w:tcPr>
            <w:tcW w:w="0" w:type="auto"/>
            <w:vMerge/>
            <w:tcBorders>
              <w:top w:val="single" w:sz="4" w:space="0" w:color="auto"/>
              <w:left w:val="single" w:sz="4" w:space="0" w:color="auto"/>
              <w:bottom w:val="single" w:sz="4" w:space="0" w:color="auto"/>
              <w:right w:val="single" w:sz="4" w:space="0" w:color="auto"/>
            </w:tcBorders>
            <w:vAlign w:val="center"/>
            <w:hideMark/>
          </w:tcPr>
          <w:p w14:paraId="17576C46"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FE16D49" w14:textId="4C8778A3" w:rsidR="005C39E4" w:rsidRPr="005C39E4" w:rsidRDefault="005C39E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5C39E4" w:rsidRPr="005C39E4" w14:paraId="3C53C4F3" w14:textId="77777777" w:rsidTr="005C39E4">
        <w:tc>
          <w:tcPr>
            <w:tcW w:w="0" w:type="auto"/>
            <w:vMerge/>
            <w:tcBorders>
              <w:top w:val="single" w:sz="4" w:space="0" w:color="auto"/>
              <w:left w:val="single" w:sz="4" w:space="0" w:color="auto"/>
              <w:bottom w:val="single" w:sz="4" w:space="0" w:color="auto"/>
              <w:right w:val="single" w:sz="4" w:space="0" w:color="auto"/>
            </w:tcBorders>
            <w:vAlign w:val="center"/>
            <w:hideMark/>
          </w:tcPr>
          <w:p w14:paraId="2BB2687C"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65F2D24" w14:textId="23F6184B" w:rsidR="005C39E4" w:rsidRPr="005C39E4" w:rsidRDefault="005C39E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5C39E4" w:rsidRPr="005C39E4" w14:paraId="4B581534"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74B77651"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Form of the current assessment (</w:t>
            </w:r>
            <w:r w:rsidRPr="005C39E4">
              <w:rPr>
                <w:rFonts w:ascii="Times New Roman" w:hAnsi="Times New Roman" w:cs="Times New Roman"/>
                <w:b/>
                <w:i/>
                <w:sz w:val="28"/>
                <w:szCs w:val="28"/>
                <w:lang w:val="en-US"/>
              </w:rPr>
              <w:t>credit/ graded credit /exam</w:t>
            </w:r>
            <w:r w:rsidRPr="005C39E4">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D42EBAD" w14:textId="55518888" w:rsidR="005C39E4" w:rsidRPr="005C39E4" w:rsidRDefault="005C39E4">
            <w:pPr>
              <w:spacing w:after="0" w:line="240" w:lineRule="auto"/>
              <w:rPr>
                <w:rFonts w:ascii="Times New Roman" w:eastAsia="Times New Roman" w:hAnsi="Times New Roman" w:cs="Times New Roman"/>
                <w:sz w:val="28"/>
                <w:szCs w:val="28"/>
                <w:lang w:val="en-US"/>
              </w:rPr>
            </w:pPr>
            <w:r>
              <w:rPr>
                <w:rFonts w:ascii="Times New Roman" w:hAnsi="Times New Roman" w:cs="Times New Roman"/>
                <w:color w:val="000000" w:themeColor="text1"/>
                <w:sz w:val="28"/>
                <w:szCs w:val="28"/>
                <w:lang w:val="en-US"/>
              </w:rPr>
              <w:t>credit</w:t>
            </w:r>
          </w:p>
        </w:tc>
      </w:tr>
      <w:tr w:rsidR="005C39E4" w:rsidRPr="005C39E4" w14:paraId="26D28B6E"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0D323F11"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5BAA141D" w14:textId="0D9B1F70" w:rsidR="005C39E4" w:rsidRPr="005C39E4" w:rsidRDefault="005C39E4">
            <w:pPr>
              <w:spacing w:after="0" w:line="240" w:lineRule="auto"/>
              <w:rPr>
                <w:rFonts w:ascii="Times New Roman" w:eastAsia="Times New Roman" w:hAnsi="Times New Roman" w:cs="Times New Roman"/>
                <w:sz w:val="28"/>
                <w:szCs w:val="28"/>
                <w:lang w:val="en-US"/>
              </w:rPr>
            </w:pPr>
            <w:r>
              <w:rPr>
                <w:rFonts w:ascii="Times New Roman" w:hAnsi="Times New Roman" w:cs="Times New Roman"/>
                <w:color w:val="000000" w:themeColor="text1"/>
                <w:sz w:val="28"/>
                <w:szCs w:val="28"/>
                <w:lang w:val="en-US"/>
              </w:rPr>
              <w:t>2</w:t>
            </w:r>
          </w:p>
        </w:tc>
      </w:tr>
      <w:tr w:rsidR="005C39E4" w:rsidRPr="00255519" w14:paraId="34A8949A" w14:textId="77777777" w:rsidTr="005C39E4">
        <w:tc>
          <w:tcPr>
            <w:tcW w:w="3227" w:type="dxa"/>
            <w:tcBorders>
              <w:top w:val="single" w:sz="4" w:space="0" w:color="auto"/>
              <w:left w:val="single" w:sz="4" w:space="0" w:color="auto"/>
              <w:bottom w:val="single" w:sz="4" w:space="0" w:color="auto"/>
              <w:right w:val="single" w:sz="4" w:space="0" w:color="auto"/>
            </w:tcBorders>
            <w:hideMark/>
          </w:tcPr>
          <w:p w14:paraId="763BCE34" w14:textId="77777777" w:rsidR="005C39E4" w:rsidRPr="005C39E4" w:rsidRDefault="005C39E4">
            <w:pPr>
              <w:spacing w:after="0" w:line="240" w:lineRule="auto"/>
              <w:rPr>
                <w:rFonts w:ascii="Times New Roman" w:eastAsia="Times New Roman" w:hAnsi="Times New Roman" w:cs="Times New Roman"/>
                <w:b/>
                <w:iCs/>
                <w:color w:val="000000"/>
                <w:w w:val="107"/>
                <w:sz w:val="28"/>
                <w:szCs w:val="28"/>
                <w:lang w:val="en-US"/>
              </w:rPr>
            </w:pPr>
            <w:r w:rsidRPr="005C39E4">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53F4FD1" w14:textId="77777777" w:rsidR="005C39E4" w:rsidRPr="005C39E4" w:rsidRDefault="005C39E4" w:rsidP="005C39E4">
            <w:pPr>
              <w:spacing w:after="0" w:line="240" w:lineRule="auto"/>
              <w:ind w:right="-2"/>
              <w:jc w:val="both"/>
              <w:rPr>
                <w:rFonts w:ascii="Times New Roman" w:eastAsia="Times New Roman" w:hAnsi="Times New Roman" w:cs="Times New Roman"/>
                <w:sz w:val="28"/>
                <w:szCs w:val="28"/>
                <w:lang w:val="en-US"/>
              </w:rPr>
            </w:pPr>
            <w:r w:rsidRPr="005C39E4">
              <w:rPr>
                <w:rFonts w:ascii="Times New Roman" w:eastAsia="Times New Roman" w:hAnsi="Times New Roman" w:cs="Times New Roman"/>
                <w:sz w:val="28"/>
                <w:szCs w:val="28"/>
                <w:lang w:val="en-US"/>
              </w:rPr>
              <w:t xml:space="preserve">Provide </w:t>
            </w:r>
            <w:proofErr w:type="gramStart"/>
            <w:r w:rsidRPr="005C39E4">
              <w:rPr>
                <w:rFonts w:ascii="Times New Roman" w:eastAsia="Times New Roman" w:hAnsi="Times New Roman" w:cs="Times New Roman"/>
                <w:sz w:val="28"/>
                <w:szCs w:val="28"/>
                <w:lang w:val="en-US"/>
              </w:rPr>
              <w:t>communications,</w:t>
            </w:r>
            <w:proofErr w:type="gramEnd"/>
            <w:r w:rsidRPr="005C39E4">
              <w:rPr>
                <w:rFonts w:ascii="Times New Roman" w:eastAsia="Times New Roman" w:hAnsi="Times New Roman" w:cs="Times New Roman"/>
                <w:sz w:val="28"/>
                <w:szCs w:val="28"/>
                <w:lang w:val="en-US"/>
              </w:rPr>
              <w:t xml:space="preserve"> demonstrate leadership skills, be capable of team building and developing strategic goals and objectives.</w:t>
            </w:r>
          </w:p>
          <w:p w14:paraId="6F629986" w14:textId="28E5CD02" w:rsidR="005C39E4" w:rsidRPr="005C39E4" w:rsidRDefault="005C39E4" w:rsidP="005C39E4">
            <w:pPr>
              <w:spacing w:after="0" w:line="240" w:lineRule="auto"/>
              <w:ind w:right="-2"/>
              <w:jc w:val="both"/>
              <w:rPr>
                <w:rFonts w:ascii="Times New Roman" w:eastAsia="Times New Roman" w:hAnsi="Times New Roman" w:cs="Times New Roman"/>
                <w:sz w:val="28"/>
                <w:szCs w:val="28"/>
                <w:lang w:val="en-US"/>
              </w:rPr>
            </w:pPr>
            <w:r w:rsidRPr="005C39E4">
              <w:rPr>
                <w:rFonts w:ascii="Times New Roman" w:eastAsia="Times New Roman" w:hAnsi="Times New Roman" w:cs="Times New Roman"/>
                <w:sz w:val="28"/>
                <w:szCs w:val="28"/>
                <w:lang w:val="en-US"/>
              </w:rPr>
              <w:t>Apply psychological and pedagogical methods and information and communication technologies in education and management.</w:t>
            </w:r>
          </w:p>
        </w:tc>
      </w:tr>
      <w:tr w:rsidR="005C39E4" w:rsidRPr="00255519" w14:paraId="090DD12D" w14:textId="77777777" w:rsidTr="005C39E4">
        <w:tc>
          <w:tcPr>
            <w:tcW w:w="9570" w:type="dxa"/>
            <w:gridSpan w:val="2"/>
            <w:tcBorders>
              <w:top w:val="single" w:sz="4" w:space="0" w:color="auto"/>
              <w:left w:val="single" w:sz="4" w:space="0" w:color="auto"/>
              <w:bottom w:val="single" w:sz="4" w:space="0" w:color="auto"/>
              <w:right w:val="single" w:sz="4" w:space="0" w:color="auto"/>
            </w:tcBorders>
            <w:hideMark/>
          </w:tcPr>
          <w:p w14:paraId="4259B994" w14:textId="77777777" w:rsidR="005C39E4" w:rsidRPr="005C39E4" w:rsidRDefault="005C39E4">
            <w:pPr>
              <w:spacing w:after="0" w:line="240" w:lineRule="auto"/>
              <w:jc w:val="center"/>
              <w:rPr>
                <w:rFonts w:ascii="Times New Roman" w:eastAsia="Times New Roman" w:hAnsi="Times New Roman" w:cs="Times New Roman"/>
                <w:b/>
                <w:iCs/>
                <w:w w:val="107"/>
                <w:sz w:val="28"/>
                <w:szCs w:val="28"/>
                <w:lang w:val="en-US"/>
              </w:rPr>
            </w:pPr>
            <w:r w:rsidRPr="005C39E4">
              <w:rPr>
                <w:rFonts w:ascii="Times New Roman" w:hAnsi="Times New Roman" w:cs="Times New Roman"/>
                <w:b/>
                <w:sz w:val="28"/>
                <w:szCs w:val="28"/>
                <w:lang w:val="en-US"/>
              </w:rPr>
              <w:t>Summary of the academic discipline:</w:t>
            </w:r>
          </w:p>
          <w:p w14:paraId="007E519E" w14:textId="49968C5C" w:rsidR="005C39E4" w:rsidRPr="005C39E4" w:rsidRDefault="005C39E4">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5C39E4">
              <w:rPr>
                <w:rFonts w:ascii="Times New Roman" w:hAnsi="Times New Roman" w:cs="Times New Roman"/>
                <w:sz w:val="28"/>
                <w:szCs w:val="28"/>
                <w:lang w:val="en-US"/>
              </w:rPr>
              <w:t>The academic discipline "Management of the educational process in a digital environment" is aimed at students studying modern trends in the development of digitalization, the principles of effective use of information and communication technologies in education, as well as in working with visual and multimedia information in the educational process.</w:t>
            </w:r>
          </w:p>
        </w:tc>
      </w:tr>
    </w:tbl>
    <w:p w14:paraId="721E565B" w14:textId="77777777" w:rsidR="005C39E4" w:rsidRPr="005C39E4" w:rsidRDefault="005C39E4" w:rsidP="005C39E4">
      <w:pPr>
        <w:spacing w:after="0" w:line="240" w:lineRule="auto"/>
        <w:rPr>
          <w:rFonts w:ascii="Times New Roman" w:eastAsia="Times New Roman" w:hAnsi="Times New Roman" w:cs="Times New Roman"/>
          <w:b/>
          <w:sz w:val="28"/>
          <w:szCs w:val="28"/>
          <w:lang w:val="en-US"/>
        </w:rPr>
      </w:pPr>
    </w:p>
    <w:p w14:paraId="0235112D" w14:textId="77777777" w:rsidR="00A475B9" w:rsidRPr="005C39E4" w:rsidRDefault="00A475B9" w:rsidP="00A475B9">
      <w:pPr>
        <w:rPr>
          <w:lang w:val="en-US"/>
        </w:rPr>
      </w:pPr>
    </w:p>
    <w:sectPr w:rsidR="00A475B9" w:rsidRPr="005C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21D69"/>
    <w:rsid w:val="000D49D8"/>
    <w:rsid w:val="00117168"/>
    <w:rsid w:val="00156D6B"/>
    <w:rsid w:val="001B4277"/>
    <w:rsid w:val="00211CAD"/>
    <w:rsid w:val="00244800"/>
    <w:rsid w:val="002536DE"/>
    <w:rsid w:val="00255519"/>
    <w:rsid w:val="00265118"/>
    <w:rsid w:val="002C3370"/>
    <w:rsid w:val="002C6B12"/>
    <w:rsid w:val="002D34F7"/>
    <w:rsid w:val="002D3DAA"/>
    <w:rsid w:val="003269DE"/>
    <w:rsid w:val="003603D0"/>
    <w:rsid w:val="004029B5"/>
    <w:rsid w:val="004072C4"/>
    <w:rsid w:val="00414FF3"/>
    <w:rsid w:val="00453A28"/>
    <w:rsid w:val="004753B9"/>
    <w:rsid w:val="004E1A95"/>
    <w:rsid w:val="004F13A3"/>
    <w:rsid w:val="004F1EE5"/>
    <w:rsid w:val="004F3A89"/>
    <w:rsid w:val="00515A92"/>
    <w:rsid w:val="005272B6"/>
    <w:rsid w:val="00551E6D"/>
    <w:rsid w:val="0057296E"/>
    <w:rsid w:val="005C39E4"/>
    <w:rsid w:val="005F6581"/>
    <w:rsid w:val="006823B4"/>
    <w:rsid w:val="006C0FBF"/>
    <w:rsid w:val="006E23C3"/>
    <w:rsid w:val="006F5A88"/>
    <w:rsid w:val="0072658D"/>
    <w:rsid w:val="00744856"/>
    <w:rsid w:val="007B43C6"/>
    <w:rsid w:val="007F1A58"/>
    <w:rsid w:val="00813262"/>
    <w:rsid w:val="008C310D"/>
    <w:rsid w:val="009248D0"/>
    <w:rsid w:val="00935A2E"/>
    <w:rsid w:val="009437BA"/>
    <w:rsid w:val="0096387C"/>
    <w:rsid w:val="009913F5"/>
    <w:rsid w:val="00A1196F"/>
    <w:rsid w:val="00A20538"/>
    <w:rsid w:val="00A2105A"/>
    <w:rsid w:val="00A475B9"/>
    <w:rsid w:val="00AD00D6"/>
    <w:rsid w:val="00B51A68"/>
    <w:rsid w:val="00B66FF0"/>
    <w:rsid w:val="00C116C6"/>
    <w:rsid w:val="00C34FC6"/>
    <w:rsid w:val="00C441C2"/>
    <w:rsid w:val="00C82E96"/>
    <w:rsid w:val="00C97AA8"/>
    <w:rsid w:val="00D13D34"/>
    <w:rsid w:val="00D43645"/>
    <w:rsid w:val="00D736F9"/>
    <w:rsid w:val="00D96F69"/>
    <w:rsid w:val="00DA0850"/>
    <w:rsid w:val="00DE1CE8"/>
    <w:rsid w:val="00DE3049"/>
    <w:rsid w:val="00DF314C"/>
    <w:rsid w:val="00E32D20"/>
    <w:rsid w:val="00E517A3"/>
    <w:rsid w:val="00E53F79"/>
    <w:rsid w:val="00E941F9"/>
    <w:rsid w:val="00F12C2B"/>
    <w:rsid w:val="00F3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5C39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5C3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025">
      <w:bodyDiv w:val="1"/>
      <w:marLeft w:val="0"/>
      <w:marRight w:val="0"/>
      <w:marTop w:val="0"/>
      <w:marBottom w:val="0"/>
      <w:divBdr>
        <w:top w:val="none" w:sz="0" w:space="0" w:color="auto"/>
        <w:left w:val="none" w:sz="0" w:space="0" w:color="auto"/>
        <w:bottom w:val="none" w:sz="0" w:space="0" w:color="auto"/>
        <w:right w:val="none" w:sz="0" w:space="0" w:color="auto"/>
      </w:divBdr>
    </w:div>
    <w:div w:id="3071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2025-05-27T18:00:00Z</dcterms:created>
  <dcterms:modified xsi:type="dcterms:W3CDTF">2025-05-27T18:00:00Z</dcterms:modified>
</cp:coreProperties>
</file>