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598" w:rsidRDefault="00364598" w:rsidP="00364598">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364598" w:rsidRDefault="00364598" w:rsidP="00364598">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009E318A" w:rsidRPr="009E318A">
        <w:rPr>
          <w:rFonts w:ascii="Times New Roman" w:hAnsi="Times New Roman" w:cs="Times New Roman"/>
          <w:b/>
          <w:sz w:val="28"/>
          <w:szCs w:val="28"/>
          <w:lang w:val="en-US"/>
        </w:rPr>
        <w:t>Programming of digital electronics</w:t>
      </w:r>
      <w:bookmarkEnd w:id="0"/>
      <w:r>
        <w:rPr>
          <w:rFonts w:ascii="Times New Roman" w:hAnsi="Times New Roman" w:cs="Times New Roman"/>
          <w:b/>
          <w:sz w:val="28"/>
          <w:szCs w:val="28"/>
          <w:lang w:val="en-US"/>
        </w:rPr>
        <w:t>”</w:t>
      </w:r>
    </w:p>
    <w:p w:rsidR="00364598" w:rsidRDefault="00364598" w:rsidP="00364598">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364598" w:rsidRPr="00364598" w:rsidTr="00364598">
        <w:tc>
          <w:tcPr>
            <w:tcW w:w="3227" w:type="dxa"/>
            <w:tcBorders>
              <w:top w:val="single" w:sz="4" w:space="0" w:color="auto"/>
              <w:left w:val="single" w:sz="4" w:space="0" w:color="auto"/>
              <w:bottom w:val="single" w:sz="4" w:space="0" w:color="auto"/>
              <w:right w:val="single" w:sz="4" w:space="0" w:color="auto"/>
            </w:tcBorders>
            <w:hideMark/>
          </w:tcPr>
          <w:p w:rsidR="00364598" w:rsidRPr="00364598" w:rsidRDefault="00364598">
            <w:pPr>
              <w:spacing w:after="0" w:line="240" w:lineRule="auto"/>
              <w:rPr>
                <w:rFonts w:ascii="Times New Roman" w:eastAsia="Times New Roman" w:hAnsi="Times New Roman" w:cs="Times New Roman"/>
                <w:b/>
                <w:iCs/>
                <w:color w:val="000000"/>
                <w:w w:val="107"/>
                <w:sz w:val="28"/>
                <w:szCs w:val="28"/>
                <w:lang w:val="en-US"/>
              </w:rPr>
            </w:pPr>
            <w:r w:rsidRPr="00364598">
              <w:rPr>
                <w:rStyle w:val="a4"/>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364598" w:rsidRPr="00364598" w:rsidRDefault="00364598">
            <w:pPr>
              <w:spacing w:after="0" w:line="240" w:lineRule="auto"/>
              <w:rPr>
                <w:rFonts w:ascii="Times New Roman" w:eastAsia="Times New Roman" w:hAnsi="Times New Roman" w:cs="Times New Roman"/>
                <w:sz w:val="28"/>
                <w:szCs w:val="28"/>
                <w:lang w:val="en-US"/>
              </w:rPr>
            </w:pPr>
            <w:r w:rsidRPr="00364598">
              <w:rPr>
                <w:rFonts w:ascii="Times New Roman" w:hAnsi="Times New Roman" w:cs="Times New Roman"/>
                <w:bCs/>
                <w:color w:val="000000"/>
                <w:sz w:val="28"/>
                <w:szCs w:val="28"/>
              </w:rPr>
              <w:t xml:space="preserve">7-06-0113-04 </w:t>
            </w:r>
            <w:r w:rsidRPr="00364598">
              <w:rPr>
                <w:rFonts w:ascii="Times New Roman" w:hAnsi="Times New Roman" w:cs="Times New Roman"/>
                <w:bCs/>
                <w:color w:val="000000"/>
                <w:sz w:val="28"/>
                <w:szCs w:val="28"/>
                <w:lang w:val="en-US"/>
              </w:rPr>
              <w:t>Physical and Mathematical Education</w:t>
            </w:r>
          </w:p>
        </w:tc>
      </w:tr>
      <w:tr w:rsidR="009E318A" w:rsidTr="00364598">
        <w:tc>
          <w:tcPr>
            <w:tcW w:w="3227" w:type="dxa"/>
            <w:tcBorders>
              <w:top w:val="single" w:sz="4" w:space="0" w:color="auto"/>
              <w:left w:val="single" w:sz="4" w:space="0" w:color="auto"/>
              <w:bottom w:val="single" w:sz="4" w:space="0" w:color="auto"/>
              <w:right w:val="single" w:sz="4" w:space="0" w:color="auto"/>
            </w:tcBorders>
            <w:hideMark/>
          </w:tcPr>
          <w:p w:rsidR="009E318A" w:rsidRDefault="009E318A">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9E318A" w:rsidRPr="008C07AA" w:rsidRDefault="009E318A" w:rsidP="009E318A">
            <w:pPr>
              <w:spacing w:after="0" w:line="240" w:lineRule="auto"/>
              <w:rPr>
                <w:rFonts w:ascii="Times New Roman" w:hAnsi="Times New Roman" w:cs="Times New Roman"/>
                <w:sz w:val="28"/>
                <w:szCs w:val="28"/>
              </w:rPr>
            </w:pPr>
            <w:r w:rsidRPr="008C07AA">
              <w:rPr>
                <w:rFonts w:ascii="Times New Roman" w:hAnsi="Times New Roman" w:cs="Times New Roman"/>
                <w:sz w:val="28"/>
                <w:szCs w:val="28"/>
              </w:rPr>
              <w:t>1</w:t>
            </w:r>
          </w:p>
        </w:tc>
      </w:tr>
      <w:tr w:rsidR="009E318A" w:rsidTr="00364598">
        <w:tc>
          <w:tcPr>
            <w:tcW w:w="3227" w:type="dxa"/>
            <w:tcBorders>
              <w:top w:val="single" w:sz="4" w:space="0" w:color="auto"/>
              <w:left w:val="single" w:sz="4" w:space="0" w:color="auto"/>
              <w:bottom w:val="single" w:sz="4" w:space="0" w:color="auto"/>
              <w:right w:val="single" w:sz="4" w:space="0" w:color="auto"/>
            </w:tcBorders>
            <w:hideMark/>
          </w:tcPr>
          <w:p w:rsidR="009E318A" w:rsidRDefault="009E318A">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9E318A" w:rsidRPr="008C07AA" w:rsidRDefault="009E318A" w:rsidP="009E318A">
            <w:pPr>
              <w:spacing w:after="0" w:line="240" w:lineRule="auto"/>
              <w:rPr>
                <w:rFonts w:ascii="Times New Roman" w:hAnsi="Times New Roman" w:cs="Times New Roman"/>
                <w:sz w:val="28"/>
                <w:szCs w:val="28"/>
              </w:rPr>
            </w:pPr>
            <w:r w:rsidRPr="008C07AA">
              <w:rPr>
                <w:rFonts w:ascii="Times New Roman" w:hAnsi="Times New Roman" w:cs="Times New Roman"/>
                <w:sz w:val="28"/>
                <w:szCs w:val="28"/>
              </w:rPr>
              <w:t>1</w:t>
            </w:r>
          </w:p>
        </w:tc>
      </w:tr>
      <w:tr w:rsidR="009E318A" w:rsidTr="00364598">
        <w:tc>
          <w:tcPr>
            <w:tcW w:w="3227" w:type="dxa"/>
            <w:tcBorders>
              <w:top w:val="single" w:sz="4" w:space="0" w:color="auto"/>
              <w:left w:val="single" w:sz="4" w:space="0" w:color="auto"/>
              <w:bottom w:val="single" w:sz="4" w:space="0" w:color="auto"/>
              <w:right w:val="single" w:sz="4" w:space="0" w:color="auto"/>
            </w:tcBorders>
            <w:hideMark/>
          </w:tcPr>
          <w:p w:rsidR="009E318A" w:rsidRDefault="009E318A">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in-class ac</w:t>
            </w:r>
            <w:r>
              <w:rPr>
                <w:rFonts w:ascii="Times New Roman" w:hAnsi="Times New Roman" w:cs="Times New Roman"/>
                <w:b/>
                <w:sz w:val="28"/>
                <w:szCs w:val="28"/>
                <w:lang w:val="en-US"/>
              </w:rPr>
              <w:t>a</w:t>
            </w:r>
            <w:r>
              <w:rPr>
                <w:rFonts w:ascii="Times New Roman" w:hAnsi="Times New Roman" w:cs="Times New Roman"/>
                <w:b/>
                <w:sz w:val="28"/>
                <w:szCs w:val="28"/>
                <w:lang w:val="en-US"/>
              </w:rPr>
              <w:t>demic hours:</w:t>
            </w:r>
          </w:p>
        </w:tc>
        <w:tc>
          <w:tcPr>
            <w:tcW w:w="6343" w:type="dxa"/>
            <w:tcBorders>
              <w:top w:val="single" w:sz="4" w:space="0" w:color="auto"/>
              <w:left w:val="single" w:sz="4" w:space="0" w:color="auto"/>
              <w:bottom w:val="single" w:sz="4" w:space="0" w:color="auto"/>
              <w:right w:val="single" w:sz="4" w:space="0" w:color="auto"/>
            </w:tcBorders>
            <w:hideMark/>
          </w:tcPr>
          <w:p w:rsidR="009E318A" w:rsidRPr="008C07AA" w:rsidRDefault="009E318A" w:rsidP="009E318A">
            <w:pPr>
              <w:spacing w:after="0" w:line="240" w:lineRule="auto"/>
              <w:rPr>
                <w:rFonts w:ascii="Times New Roman" w:hAnsi="Times New Roman" w:cs="Times New Roman"/>
                <w:sz w:val="28"/>
                <w:szCs w:val="28"/>
              </w:rPr>
            </w:pPr>
            <w:r>
              <w:rPr>
                <w:rFonts w:ascii="Times New Roman" w:hAnsi="Times New Roman" w:cs="Times New Roman"/>
                <w:sz w:val="28"/>
                <w:szCs w:val="28"/>
              </w:rPr>
              <w:t>28</w:t>
            </w:r>
          </w:p>
        </w:tc>
      </w:tr>
      <w:tr w:rsidR="009E318A" w:rsidTr="00364598">
        <w:tc>
          <w:tcPr>
            <w:tcW w:w="3227" w:type="dxa"/>
            <w:vMerge w:val="restart"/>
            <w:tcBorders>
              <w:top w:val="single" w:sz="4" w:space="0" w:color="auto"/>
              <w:left w:val="single" w:sz="4" w:space="0" w:color="auto"/>
              <w:bottom w:val="single" w:sz="4" w:space="0" w:color="auto"/>
              <w:right w:val="single" w:sz="4" w:space="0" w:color="auto"/>
            </w:tcBorders>
            <w:hideMark/>
          </w:tcPr>
          <w:p w:rsidR="009E318A" w:rsidRDefault="009E318A">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Lectures</w:t>
            </w:r>
          </w:p>
          <w:p w:rsidR="009E318A" w:rsidRDefault="009E318A">
            <w:pPr>
              <w:spacing w:after="0" w:line="240" w:lineRule="auto"/>
              <w:rPr>
                <w:rFonts w:ascii="Times New Roman" w:eastAsiaTheme="minorEastAsia" w:hAnsi="Times New Roman" w:cs="Times New Roman"/>
                <w:b/>
                <w:sz w:val="28"/>
                <w:szCs w:val="28"/>
                <w:lang w:val="en-US"/>
              </w:rPr>
            </w:pPr>
            <w:r>
              <w:rPr>
                <w:rFonts w:ascii="Times New Roman" w:hAnsi="Times New Roman" w:cs="Times New Roman"/>
                <w:b/>
                <w:sz w:val="28"/>
                <w:szCs w:val="28"/>
                <w:lang w:val="en-US"/>
              </w:rPr>
              <w:t xml:space="preserve">Seminar classes </w:t>
            </w:r>
          </w:p>
          <w:p w:rsidR="009E318A" w:rsidRDefault="009E318A">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Practical classes</w:t>
            </w:r>
          </w:p>
          <w:p w:rsidR="009E318A" w:rsidRDefault="009E318A">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9E318A" w:rsidRPr="008C07AA" w:rsidRDefault="009E318A" w:rsidP="009E318A">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r>
      <w:tr w:rsidR="009E318A" w:rsidTr="00364598">
        <w:tc>
          <w:tcPr>
            <w:tcW w:w="0" w:type="auto"/>
            <w:vMerge/>
            <w:tcBorders>
              <w:top w:val="single" w:sz="4" w:space="0" w:color="auto"/>
              <w:left w:val="single" w:sz="4" w:space="0" w:color="auto"/>
              <w:bottom w:val="single" w:sz="4" w:space="0" w:color="auto"/>
              <w:right w:val="single" w:sz="4" w:space="0" w:color="auto"/>
            </w:tcBorders>
            <w:vAlign w:val="center"/>
            <w:hideMark/>
          </w:tcPr>
          <w:p w:rsidR="009E318A" w:rsidRDefault="009E318A">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9E318A" w:rsidRPr="008C07AA" w:rsidRDefault="009E318A" w:rsidP="009E318A">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9E318A" w:rsidTr="00364598">
        <w:tc>
          <w:tcPr>
            <w:tcW w:w="0" w:type="auto"/>
            <w:vMerge/>
            <w:tcBorders>
              <w:top w:val="single" w:sz="4" w:space="0" w:color="auto"/>
              <w:left w:val="single" w:sz="4" w:space="0" w:color="auto"/>
              <w:bottom w:val="single" w:sz="4" w:space="0" w:color="auto"/>
              <w:right w:val="single" w:sz="4" w:space="0" w:color="auto"/>
            </w:tcBorders>
            <w:vAlign w:val="center"/>
            <w:hideMark/>
          </w:tcPr>
          <w:p w:rsidR="009E318A" w:rsidRDefault="009E318A">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9E318A" w:rsidRPr="008C07AA" w:rsidRDefault="009E318A" w:rsidP="009E318A">
            <w:pPr>
              <w:spacing w:after="0" w:line="240" w:lineRule="auto"/>
              <w:rPr>
                <w:rFonts w:ascii="Times New Roman" w:hAnsi="Times New Roman" w:cs="Times New Roman"/>
                <w:sz w:val="28"/>
                <w:szCs w:val="28"/>
              </w:rPr>
            </w:pPr>
            <w:r>
              <w:rPr>
                <w:rFonts w:ascii="Times New Roman" w:hAnsi="Times New Roman" w:cs="Times New Roman"/>
                <w:sz w:val="28"/>
                <w:szCs w:val="28"/>
              </w:rPr>
              <w:t>18</w:t>
            </w:r>
          </w:p>
        </w:tc>
      </w:tr>
      <w:tr w:rsidR="009E318A" w:rsidTr="00364598">
        <w:tc>
          <w:tcPr>
            <w:tcW w:w="0" w:type="auto"/>
            <w:vMerge/>
            <w:tcBorders>
              <w:top w:val="single" w:sz="4" w:space="0" w:color="auto"/>
              <w:left w:val="single" w:sz="4" w:space="0" w:color="auto"/>
              <w:bottom w:val="single" w:sz="4" w:space="0" w:color="auto"/>
              <w:right w:val="single" w:sz="4" w:space="0" w:color="auto"/>
            </w:tcBorders>
            <w:vAlign w:val="center"/>
            <w:hideMark/>
          </w:tcPr>
          <w:p w:rsidR="009E318A" w:rsidRDefault="009E318A">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9E318A" w:rsidRPr="008C07AA" w:rsidRDefault="009E318A" w:rsidP="009E318A">
            <w:pPr>
              <w:spacing w:after="0" w:line="240" w:lineRule="auto"/>
              <w:rPr>
                <w:rFonts w:ascii="Times New Roman" w:hAnsi="Times New Roman" w:cs="Times New Roman"/>
                <w:sz w:val="28"/>
                <w:szCs w:val="28"/>
              </w:rPr>
            </w:pPr>
            <w:r w:rsidRPr="008C07AA">
              <w:rPr>
                <w:rFonts w:ascii="Times New Roman" w:hAnsi="Times New Roman" w:cs="Times New Roman"/>
                <w:sz w:val="28"/>
                <w:szCs w:val="28"/>
              </w:rPr>
              <w:t>-</w:t>
            </w:r>
          </w:p>
        </w:tc>
      </w:tr>
      <w:tr w:rsidR="00364598" w:rsidTr="00364598">
        <w:tc>
          <w:tcPr>
            <w:tcW w:w="3227" w:type="dxa"/>
            <w:tcBorders>
              <w:top w:val="single" w:sz="4" w:space="0" w:color="auto"/>
              <w:left w:val="single" w:sz="4" w:space="0" w:color="auto"/>
              <w:bottom w:val="single" w:sz="4" w:space="0" w:color="auto"/>
              <w:right w:val="single" w:sz="4" w:space="0" w:color="auto"/>
            </w:tcBorders>
            <w:hideMark/>
          </w:tcPr>
          <w:p w:rsidR="00364598" w:rsidRDefault="00364598">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Form of the current a</w:t>
            </w:r>
            <w:r>
              <w:rPr>
                <w:rFonts w:ascii="Times New Roman" w:hAnsi="Times New Roman" w:cs="Times New Roman"/>
                <w:b/>
                <w:sz w:val="28"/>
                <w:szCs w:val="28"/>
                <w:lang w:val="en-US"/>
              </w:rPr>
              <w:t>s</w:t>
            </w:r>
            <w:r>
              <w:rPr>
                <w:rFonts w:ascii="Times New Roman" w:hAnsi="Times New Roman" w:cs="Times New Roman"/>
                <w:b/>
                <w:sz w:val="28"/>
                <w:szCs w:val="28"/>
                <w:lang w:val="en-US"/>
              </w:rPr>
              <w:t>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364598" w:rsidRDefault="009E318A">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credit</w:t>
            </w:r>
            <w:r w:rsidR="00364598">
              <w:rPr>
                <w:rFonts w:ascii="Times New Roman" w:hAnsi="Times New Roman" w:cs="Times New Roman"/>
                <w:sz w:val="28"/>
                <w:szCs w:val="28"/>
                <w:lang w:val="en-US"/>
              </w:rPr>
              <w:t xml:space="preserve"> </w:t>
            </w:r>
          </w:p>
        </w:tc>
      </w:tr>
      <w:tr w:rsidR="00364598" w:rsidTr="00364598">
        <w:tc>
          <w:tcPr>
            <w:tcW w:w="3227" w:type="dxa"/>
            <w:tcBorders>
              <w:top w:val="single" w:sz="4" w:space="0" w:color="auto"/>
              <w:left w:val="single" w:sz="4" w:space="0" w:color="auto"/>
              <w:bottom w:val="single" w:sz="4" w:space="0" w:color="auto"/>
              <w:right w:val="single" w:sz="4" w:space="0" w:color="auto"/>
            </w:tcBorders>
            <w:hideMark/>
          </w:tcPr>
          <w:p w:rsidR="00364598" w:rsidRDefault="00364598">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364598" w:rsidRDefault="00364598">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3</w:t>
            </w:r>
          </w:p>
        </w:tc>
      </w:tr>
      <w:tr w:rsidR="00364598" w:rsidRPr="00713FA9" w:rsidTr="00364598">
        <w:tc>
          <w:tcPr>
            <w:tcW w:w="3227" w:type="dxa"/>
            <w:tcBorders>
              <w:top w:val="single" w:sz="4" w:space="0" w:color="auto"/>
              <w:left w:val="single" w:sz="4" w:space="0" w:color="auto"/>
              <w:bottom w:val="single" w:sz="4" w:space="0" w:color="auto"/>
              <w:right w:val="single" w:sz="4" w:space="0" w:color="auto"/>
            </w:tcBorders>
            <w:hideMark/>
          </w:tcPr>
          <w:p w:rsidR="00364598" w:rsidRDefault="00364598">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364598" w:rsidRDefault="009E318A">
            <w:pPr>
              <w:spacing w:after="0" w:line="240" w:lineRule="auto"/>
              <w:ind w:right="-288"/>
              <w:rPr>
                <w:rFonts w:ascii="Times New Roman" w:eastAsia="Times New Roman" w:hAnsi="Times New Roman" w:cs="Times New Roman"/>
                <w:sz w:val="28"/>
                <w:szCs w:val="28"/>
                <w:lang w:val="en-US"/>
              </w:rPr>
            </w:pPr>
            <w:r w:rsidRPr="009E318A">
              <w:rPr>
                <w:rFonts w:ascii="Times New Roman" w:hAnsi="Times New Roman" w:cs="Times New Roman"/>
                <w:sz w:val="28"/>
                <w:szCs w:val="28"/>
                <w:lang w:val="en-US"/>
              </w:rPr>
              <w:t>To master the methods of designing and programming digital electronic devices and systems.</w:t>
            </w:r>
          </w:p>
        </w:tc>
      </w:tr>
      <w:tr w:rsidR="00364598" w:rsidRPr="00713FA9" w:rsidTr="00364598">
        <w:tc>
          <w:tcPr>
            <w:tcW w:w="9570" w:type="dxa"/>
            <w:gridSpan w:val="2"/>
            <w:tcBorders>
              <w:top w:val="single" w:sz="4" w:space="0" w:color="auto"/>
              <w:left w:val="single" w:sz="4" w:space="0" w:color="auto"/>
              <w:bottom w:val="single" w:sz="4" w:space="0" w:color="auto"/>
              <w:right w:val="single" w:sz="4" w:space="0" w:color="auto"/>
            </w:tcBorders>
            <w:hideMark/>
          </w:tcPr>
          <w:p w:rsidR="00364598" w:rsidRDefault="00364598">
            <w:pPr>
              <w:spacing w:after="0" w:line="240" w:lineRule="auto"/>
              <w:jc w:val="center"/>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Summary of the academic discipline:</w:t>
            </w:r>
          </w:p>
          <w:p w:rsidR="009E318A" w:rsidRPr="009E318A" w:rsidRDefault="009E318A" w:rsidP="009E318A">
            <w:pPr>
              <w:autoSpaceDE w:val="0"/>
              <w:autoSpaceDN w:val="0"/>
              <w:adjustRightInd w:val="0"/>
              <w:spacing w:after="0" w:line="240" w:lineRule="auto"/>
              <w:ind w:firstLine="709"/>
              <w:jc w:val="both"/>
              <w:rPr>
                <w:rFonts w:ascii="Times New Roman" w:hAnsi="Times New Roman" w:cs="Times New Roman"/>
                <w:sz w:val="28"/>
                <w:szCs w:val="28"/>
                <w:lang w:val="en-US"/>
              </w:rPr>
            </w:pPr>
            <w:r w:rsidRPr="009E318A">
              <w:rPr>
                <w:rFonts w:ascii="Times New Roman" w:hAnsi="Times New Roman" w:cs="Times New Roman"/>
                <w:sz w:val="28"/>
                <w:szCs w:val="28"/>
                <w:lang w:val="en-US"/>
              </w:rPr>
              <w:t>The academic discipline "Programming of digital electronics" introduces students to the main directions, tasks and the latest scientific results in the field of programmable digital devices and systems built on their basis, necessary for future professional activity. One of the most important aspects of the discipline is the f</w:t>
            </w:r>
            <w:r w:rsidRPr="009E318A">
              <w:rPr>
                <w:rFonts w:ascii="Times New Roman" w:hAnsi="Times New Roman" w:cs="Times New Roman"/>
                <w:sz w:val="28"/>
                <w:szCs w:val="28"/>
                <w:lang w:val="en-US"/>
              </w:rPr>
              <w:t>o</w:t>
            </w:r>
            <w:r w:rsidRPr="009E318A">
              <w:rPr>
                <w:rFonts w:ascii="Times New Roman" w:hAnsi="Times New Roman" w:cs="Times New Roman"/>
                <w:sz w:val="28"/>
                <w:szCs w:val="28"/>
                <w:lang w:val="en-US"/>
              </w:rPr>
              <w:t>cus on solving practical problems.</w:t>
            </w:r>
          </w:p>
          <w:p w:rsidR="009E318A" w:rsidRPr="009E318A" w:rsidRDefault="009E318A" w:rsidP="009E318A">
            <w:pPr>
              <w:autoSpaceDE w:val="0"/>
              <w:autoSpaceDN w:val="0"/>
              <w:adjustRightInd w:val="0"/>
              <w:spacing w:after="0" w:line="240" w:lineRule="auto"/>
              <w:ind w:firstLine="709"/>
              <w:jc w:val="both"/>
              <w:rPr>
                <w:rFonts w:ascii="Times New Roman" w:hAnsi="Times New Roman" w:cs="Times New Roman"/>
                <w:sz w:val="28"/>
                <w:szCs w:val="28"/>
                <w:lang w:val="en-US"/>
              </w:rPr>
            </w:pPr>
            <w:r w:rsidRPr="009E318A">
              <w:rPr>
                <w:rFonts w:ascii="Times New Roman" w:hAnsi="Times New Roman" w:cs="Times New Roman"/>
                <w:sz w:val="28"/>
                <w:szCs w:val="28"/>
                <w:lang w:val="en-US"/>
              </w:rPr>
              <w:t>It is relevant to include in the educational material tasks related to the orga</w:t>
            </w:r>
            <w:r w:rsidRPr="009E318A">
              <w:rPr>
                <w:rFonts w:ascii="Times New Roman" w:hAnsi="Times New Roman" w:cs="Times New Roman"/>
                <w:sz w:val="28"/>
                <w:szCs w:val="28"/>
                <w:lang w:val="en-US"/>
              </w:rPr>
              <w:t>n</w:t>
            </w:r>
            <w:r w:rsidRPr="009E318A">
              <w:rPr>
                <w:rFonts w:ascii="Times New Roman" w:hAnsi="Times New Roman" w:cs="Times New Roman"/>
                <w:sz w:val="28"/>
                <w:szCs w:val="28"/>
                <w:lang w:val="en-US"/>
              </w:rPr>
              <w:t>ization of project activities, with methods based on personality-oriented and activ</w:t>
            </w:r>
            <w:r w:rsidRPr="009E318A">
              <w:rPr>
                <w:rFonts w:ascii="Times New Roman" w:hAnsi="Times New Roman" w:cs="Times New Roman"/>
                <w:sz w:val="28"/>
                <w:szCs w:val="28"/>
                <w:lang w:val="en-US"/>
              </w:rPr>
              <w:t>i</w:t>
            </w:r>
            <w:r w:rsidRPr="009E318A">
              <w:rPr>
                <w:rFonts w:ascii="Times New Roman" w:hAnsi="Times New Roman" w:cs="Times New Roman"/>
                <w:sz w:val="28"/>
                <w:szCs w:val="28"/>
                <w:lang w:val="en-US"/>
              </w:rPr>
              <w:t>ty-based approaches.</w:t>
            </w:r>
          </w:p>
          <w:p w:rsidR="00364598" w:rsidRDefault="009E318A" w:rsidP="009E318A">
            <w:pPr>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9E318A">
              <w:rPr>
                <w:rFonts w:ascii="Times New Roman" w:hAnsi="Times New Roman" w:cs="Times New Roman"/>
                <w:sz w:val="28"/>
                <w:szCs w:val="28"/>
                <w:lang w:val="en-US"/>
              </w:rPr>
              <w:t>The purpose of the academic discipline: mastering knowledge, skills and abilities in the field of microprocessor and microcontroller technology, necessary for future professional activity.</w:t>
            </w:r>
          </w:p>
        </w:tc>
      </w:tr>
    </w:tbl>
    <w:p w:rsidR="00364598" w:rsidRDefault="00364598" w:rsidP="00364598">
      <w:pPr>
        <w:spacing w:after="0" w:line="240" w:lineRule="auto"/>
        <w:rPr>
          <w:rFonts w:ascii="Times New Roman" w:eastAsia="Times New Roman" w:hAnsi="Times New Roman" w:cs="Times New Roman"/>
          <w:b/>
          <w:sz w:val="28"/>
          <w:szCs w:val="28"/>
          <w:lang w:val="en-US"/>
        </w:rPr>
      </w:pPr>
    </w:p>
    <w:p w:rsidR="009A4618" w:rsidRPr="00364598" w:rsidRDefault="009A4618">
      <w:pPr>
        <w:rPr>
          <w:rFonts w:ascii="Times New Roman" w:hAnsi="Times New Roman" w:cs="Times New Roman"/>
          <w:b/>
          <w:sz w:val="28"/>
          <w:szCs w:val="28"/>
          <w:lang w:val="en-US"/>
        </w:rPr>
      </w:pPr>
    </w:p>
    <w:sectPr w:rsidR="009A4618" w:rsidRPr="003645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344EB"/>
    <w:rsid w:val="00095E27"/>
    <w:rsid w:val="000A4978"/>
    <w:rsid w:val="000E2792"/>
    <w:rsid w:val="000E2DFB"/>
    <w:rsid w:val="000F58A4"/>
    <w:rsid w:val="00131809"/>
    <w:rsid w:val="00134457"/>
    <w:rsid w:val="00135B52"/>
    <w:rsid w:val="0016054E"/>
    <w:rsid w:val="00162139"/>
    <w:rsid w:val="00286545"/>
    <w:rsid w:val="002B7BA5"/>
    <w:rsid w:val="00364598"/>
    <w:rsid w:val="003B4FCE"/>
    <w:rsid w:val="004D1007"/>
    <w:rsid w:val="005357E8"/>
    <w:rsid w:val="00567CFD"/>
    <w:rsid w:val="00586479"/>
    <w:rsid w:val="005D3049"/>
    <w:rsid w:val="005F439D"/>
    <w:rsid w:val="006970AB"/>
    <w:rsid w:val="006C0671"/>
    <w:rsid w:val="00705A73"/>
    <w:rsid w:val="00711BC5"/>
    <w:rsid w:val="00713FA9"/>
    <w:rsid w:val="0079340F"/>
    <w:rsid w:val="007C3D1C"/>
    <w:rsid w:val="00833CF4"/>
    <w:rsid w:val="00835E2B"/>
    <w:rsid w:val="00870C29"/>
    <w:rsid w:val="00874902"/>
    <w:rsid w:val="008C07AA"/>
    <w:rsid w:val="008C4553"/>
    <w:rsid w:val="009A4618"/>
    <w:rsid w:val="009E318A"/>
    <w:rsid w:val="00A466A9"/>
    <w:rsid w:val="00B46F0F"/>
    <w:rsid w:val="00B71150"/>
    <w:rsid w:val="00C54466"/>
    <w:rsid w:val="00C87143"/>
    <w:rsid w:val="00CC7B58"/>
    <w:rsid w:val="00D26CC8"/>
    <w:rsid w:val="00D97DC5"/>
    <w:rsid w:val="00DF31DC"/>
    <w:rsid w:val="00E9296C"/>
    <w:rsid w:val="00EB09FE"/>
    <w:rsid w:val="00F11666"/>
    <w:rsid w:val="00F32B07"/>
    <w:rsid w:val="00F72C44"/>
    <w:rsid w:val="00FC41B0"/>
    <w:rsid w:val="00FD7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35B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874902"/>
    <w:pPr>
      <w:spacing w:after="0" w:line="240" w:lineRule="auto"/>
      <w:jc w:val="right"/>
    </w:pPr>
    <w:rPr>
      <w:rFonts w:ascii="Tahoma" w:eastAsia="Times New Roman" w:hAnsi="Tahoma" w:cs="Times New Roman"/>
      <w:sz w:val="24"/>
      <w:szCs w:val="20"/>
      <w:lang w:val="x-none" w:eastAsia="ru-RU"/>
    </w:rPr>
  </w:style>
  <w:style w:type="character" w:customStyle="1" w:styleId="30">
    <w:name w:val="Основной текст 3 Знак"/>
    <w:basedOn w:val="a0"/>
    <w:link w:val="3"/>
    <w:rsid w:val="00874902"/>
    <w:rPr>
      <w:rFonts w:ascii="Tahoma" w:eastAsia="Times New Roman" w:hAnsi="Tahoma" w:cs="Times New Roman"/>
      <w:sz w:val="24"/>
      <w:szCs w:val="20"/>
      <w:lang w:val="x-none" w:eastAsia="ru-RU"/>
    </w:rPr>
  </w:style>
  <w:style w:type="character" w:customStyle="1" w:styleId="21">
    <w:name w:val="Основной текст (2)_"/>
    <w:link w:val="210"/>
    <w:uiPriority w:val="99"/>
    <w:locked/>
    <w:rsid w:val="00F11666"/>
    <w:rPr>
      <w:rFonts w:cs="Times New Roman"/>
      <w:sz w:val="26"/>
      <w:szCs w:val="26"/>
      <w:shd w:val="clear" w:color="auto" w:fill="FFFFFF"/>
    </w:rPr>
  </w:style>
  <w:style w:type="paragraph" w:customStyle="1" w:styleId="210">
    <w:name w:val="Основной текст (2)1"/>
    <w:basedOn w:val="a"/>
    <w:link w:val="21"/>
    <w:uiPriority w:val="99"/>
    <w:rsid w:val="00F11666"/>
    <w:pPr>
      <w:widowControl w:val="0"/>
      <w:shd w:val="clear" w:color="auto" w:fill="FFFFFF"/>
      <w:spacing w:before="420" w:after="0" w:line="322" w:lineRule="exact"/>
      <w:ind w:hanging="360"/>
      <w:jc w:val="both"/>
    </w:pPr>
    <w:rPr>
      <w:rFonts w:cs="Times New Roman"/>
      <w:sz w:val="26"/>
      <w:szCs w:val="26"/>
    </w:rPr>
  </w:style>
  <w:style w:type="character" w:customStyle="1" w:styleId="20">
    <w:name w:val="Заголовок 2 Знак"/>
    <w:basedOn w:val="a0"/>
    <w:link w:val="2"/>
    <w:uiPriority w:val="9"/>
    <w:rsid w:val="00135B52"/>
    <w:rPr>
      <w:rFonts w:ascii="Times New Roman" w:eastAsia="Times New Roman" w:hAnsi="Times New Roman" w:cs="Times New Roman"/>
      <w:b/>
      <w:bCs/>
      <w:sz w:val="36"/>
      <w:szCs w:val="36"/>
      <w:lang w:eastAsia="ru-RU"/>
    </w:rPr>
  </w:style>
  <w:style w:type="character" w:styleId="a4">
    <w:name w:val="Strong"/>
    <w:basedOn w:val="a0"/>
    <w:uiPriority w:val="22"/>
    <w:qFormat/>
    <w:rsid w:val="003645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35B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874902"/>
    <w:pPr>
      <w:spacing w:after="0" w:line="240" w:lineRule="auto"/>
      <w:jc w:val="right"/>
    </w:pPr>
    <w:rPr>
      <w:rFonts w:ascii="Tahoma" w:eastAsia="Times New Roman" w:hAnsi="Tahoma" w:cs="Times New Roman"/>
      <w:sz w:val="24"/>
      <w:szCs w:val="20"/>
      <w:lang w:val="x-none" w:eastAsia="ru-RU"/>
    </w:rPr>
  </w:style>
  <w:style w:type="character" w:customStyle="1" w:styleId="30">
    <w:name w:val="Основной текст 3 Знак"/>
    <w:basedOn w:val="a0"/>
    <w:link w:val="3"/>
    <w:rsid w:val="00874902"/>
    <w:rPr>
      <w:rFonts w:ascii="Tahoma" w:eastAsia="Times New Roman" w:hAnsi="Tahoma" w:cs="Times New Roman"/>
      <w:sz w:val="24"/>
      <w:szCs w:val="20"/>
      <w:lang w:val="x-none" w:eastAsia="ru-RU"/>
    </w:rPr>
  </w:style>
  <w:style w:type="character" w:customStyle="1" w:styleId="21">
    <w:name w:val="Основной текст (2)_"/>
    <w:link w:val="210"/>
    <w:uiPriority w:val="99"/>
    <w:locked/>
    <w:rsid w:val="00F11666"/>
    <w:rPr>
      <w:rFonts w:cs="Times New Roman"/>
      <w:sz w:val="26"/>
      <w:szCs w:val="26"/>
      <w:shd w:val="clear" w:color="auto" w:fill="FFFFFF"/>
    </w:rPr>
  </w:style>
  <w:style w:type="paragraph" w:customStyle="1" w:styleId="210">
    <w:name w:val="Основной текст (2)1"/>
    <w:basedOn w:val="a"/>
    <w:link w:val="21"/>
    <w:uiPriority w:val="99"/>
    <w:rsid w:val="00F11666"/>
    <w:pPr>
      <w:widowControl w:val="0"/>
      <w:shd w:val="clear" w:color="auto" w:fill="FFFFFF"/>
      <w:spacing w:before="420" w:after="0" w:line="322" w:lineRule="exact"/>
      <w:ind w:hanging="360"/>
      <w:jc w:val="both"/>
    </w:pPr>
    <w:rPr>
      <w:rFonts w:cs="Times New Roman"/>
      <w:sz w:val="26"/>
      <w:szCs w:val="26"/>
    </w:rPr>
  </w:style>
  <w:style w:type="character" w:customStyle="1" w:styleId="20">
    <w:name w:val="Заголовок 2 Знак"/>
    <w:basedOn w:val="a0"/>
    <w:link w:val="2"/>
    <w:uiPriority w:val="9"/>
    <w:rsid w:val="00135B52"/>
    <w:rPr>
      <w:rFonts w:ascii="Times New Roman" w:eastAsia="Times New Roman" w:hAnsi="Times New Roman" w:cs="Times New Roman"/>
      <w:b/>
      <w:bCs/>
      <w:sz w:val="36"/>
      <w:szCs w:val="36"/>
      <w:lang w:eastAsia="ru-RU"/>
    </w:rPr>
  </w:style>
  <w:style w:type="character" w:styleId="a4">
    <w:name w:val="Strong"/>
    <w:basedOn w:val="a0"/>
    <w:uiPriority w:val="22"/>
    <w:qFormat/>
    <w:rsid w:val="00364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52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BAFCE-FD7F-45A0-9CE7-68F2C507A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2025-04-21T15:17:00Z</cp:lastPrinted>
  <dcterms:created xsi:type="dcterms:W3CDTF">2025-05-27T17:12:00Z</dcterms:created>
  <dcterms:modified xsi:type="dcterms:W3CDTF">2025-05-27T17:12:00Z</dcterms:modified>
</cp:coreProperties>
</file>