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7DC97" w14:textId="77777777" w:rsidR="00CC2FD7" w:rsidRPr="004B4555" w:rsidRDefault="00CC2FD7" w:rsidP="00CC2FD7">
      <w:pPr>
        <w:spacing w:after="0" w:line="240" w:lineRule="auto"/>
        <w:jc w:val="center"/>
        <w:rPr>
          <w:rFonts w:ascii="Times New Roman" w:hAnsi="Times New Roman" w:cs="Times New Roman"/>
          <w:b/>
          <w:sz w:val="28"/>
          <w:szCs w:val="28"/>
          <w:lang w:val="en-US"/>
        </w:rPr>
      </w:pPr>
      <w:r w:rsidRPr="004B4555">
        <w:rPr>
          <w:rFonts w:ascii="Times New Roman" w:hAnsi="Times New Roman" w:cs="Times New Roman"/>
          <w:b/>
          <w:sz w:val="28"/>
          <w:szCs w:val="28"/>
          <w:lang w:val="en-US"/>
        </w:rPr>
        <w:t>The name of the academic discipline:</w:t>
      </w:r>
    </w:p>
    <w:p w14:paraId="49B67EBF" w14:textId="24FA1943" w:rsidR="00CC2FD7" w:rsidRPr="004B4555" w:rsidRDefault="00CC2FD7" w:rsidP="00CC2FD7">
      <w:pPr>
        <w:spacing w:after="0" w:line="240" w:lineRule="auto"/>
        <w:jc w:val="center"/>
        <w:rPr>
          <w:rFonts w:ascii="Times New Roman" w:hAnsi="Times New Roman" w:cs="Times New Roman"/>
          <w:b/>
          <w:sz w:val="28"/>
          <w:szCs w:val="28"/>
          <w:lang w:val="en-US"/>
        </w:rPr>
      </w:pPr>
      <w:r w:rsidRPr="004B4555">
        <w:rPr>
          <w:rFonts w:ascii="Times New Roman" w:hAnsi="Times New Roman" w:cs="Times New Roman"/>
          <w:b/>
          <w:sz w:val="28"/>
          <w:szCs w:val="28"/>
          <w:lang w:val="en-US"/>
        </w:rPr>
        <w:t>“</w:t>
      </w:r>
      <w:bookmarkStart w:id="0" w:name="_GoBack"/>
      <w:r w:rsidRPr="004B4555">
        <w:rPr>
          <w:rFonts w:ascii="Times New Roman" w:hAnsi="Times New Roman" w:cs="Times New Roman"/>
          <w:b/>
          <w:sz w:val="28"/>
          <w:szCs w:val="28"/>
          <w:lang w:val="en-US"/>
        </w:rPr>
        <w:t>Formation of the bilingual linguistic personality of a junior schoolchild</w:t>
      </w:r>
      <w:bookmarkEnd w:id="0"/>
      <w:r w:rsidRPr="004B4555">
        <w:rPr>
          <w:rFonts w:ascii="Times New Roman" w:hAnsi="Times New Roman" w:cs="Times New Roman"/>
          <w:b/>
          <w:sz w:val="28"/>
          <w:szCs w:val="28"/>
          <w:lang w:val="en-US"/>
        </w:rPr>
        <w:t>”</w:t>
      </w:r>
    </w:p>
    <w:p w14:paraId="792942D2" w14:textId="77777777" w:rsidR="00CC2FD7" w:rsidRDefault="00CC2FD7" w:rsidP="00CC2FD7">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C2FD7" w:rsidRPr="00CC2FD7" w14:paraId="60839135"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3EF55F89" w14:textId="77777777" w:rsidR="00CC2FD7" w:rsidRPr="00CC2FD7" w:rsidRDefault="00CC2FD7">
            <w:pPr>
              <w:spacing w:after="0" w:line="240" w:lineRule="auto"/>
              <w:rPr>
                <w:rFonts w:ascii="Times New Roman" w:eastAsia="Times New Roman" w:hAnsi="Times New Roman" w:cs="Times New Roman"/>
                <w:b/>
                <w:iCs/>
                <w:color w:val="000000"/>
                <w:w w:val="107"/>
                <w:sz w:val="28"/>
                <w:szCs w:val="28"/>
                <w:lang w:val="en-US"/>
              </w:rPr>
            </w:pPr>
            <w:r w:rsidRPr="00CC2FD7">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65EDE50" w14:textId="77777777" w:rsidR="00CC2FD7" w:rsidRPr="00CC2FD7" w:rsidRDefault="00CC2FD7">
            <w:pPr>
              <w:spacing w:after="0" w:line="240" w:lineRule="auto"/>
              <w:rPr>
                <w:rFonts w:ascii="Times New Roman" w:eastAsia="Times New Roman" w:hAnsi="Times New Roman" w:cs="Times New Roman"/>
                <w:sz w:val="28"/>
                <w:szCs w:val="28"/>
                <w:lang w:val="en-US"/>
              </w:rPr>
            </w:pPr>
            <w:r w:rsidRPr="00CC2FD7">
              <w:rPr>
                <w:rFonts w:ascii="Times New Roman" w:hAnsi="Times New Roman" w:cs="Times New Roman"/>
                <w:sz w:val="28"/>
                <w:szCs w:val="28"/>
              </w:rPr>
              <w:t>7-06-0112-0</w:t>
            </w:r>
            <w:r w:rsidRPr="00CC2FD7">
              <w:rPr>
                <w:rFonts w:ascii="Times New Roman" w:hAnsi="Times New Roman" w:cs="Times New Roman"/>
                <w:sz w:val="28"/>
                <w:szCs w:val="28"/>
                <w:lang w:val="en-US"/>
              </w:rPr>
              <w:t>2 Primary Education</w:t>
            </w:r>
          </w:p>
        </w:tc>
      </w:tr>
      <w:tr w:rsidR="00CC2FD7" w14:paraId="36810B10"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3266788B"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202B419E" w14:textId="1DA47430"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1</w:t>
            </w:r>
          </w:p>
        </w:tc>
      </w:tr>
      <w:tr w:rsidR="00CC2FD7" w14:paraId="312054AA"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0F92354A"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7130E81" w14:textId="253ABA2F"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1</w:t>
            </w:r>
          </w:p>
        </w:tc>
      </w:tr>
      <w:tr w:rsidR="00CC2FD7" w14:paraId="5055EE4E"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405CC384"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w:t>
            </w:r>
            <w:r>
              <w:rPr>
                <w:rFonts w:ascii="Times New Roman" w:hAnsi="Times New Roman" w:cs="Times New Roman"/>
                <w:b/>
                <w:sz w:val="28"/>
                <w:szCs w:val="28"/>
                <w:lang w:val="en-US"/>
              </w:rPr>
              <w:t>a</w:t>
            </w:r>
            <w:r>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14:paraId="41C57CEA" w14:textId="3FFDB435"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34</w:t>
            </w:r>
          </w:p>
        </w:tc>
      </w:tr>
      <w:tr w:rsidR="00CC2FD7" w14:paraId="3847E1D4" w14:textId="77777777" w:rsidTr="00CC2FD7">
        <w:tc>
          <w:tcPr>
            <w:tcW w:w="3227" w:type="dxa"/>
            <w:vMerge w:val="restart"/>
            <w:tcBorders>
              <w:top w:val="single" w:sz="4" w:space="0" w:color="auto"/>
              <w:left w:val="single" w:sz="4" w:space="0" w:color="auto"/>
              <w:bottom w:val="single" w:sz="4" w:space="0" w:color="auto"/>
              <w:right w:val="single" w:sz="4" w:space="0" w:color="auto"/>
            </w:tcBorders>
            <w:hideMark/>
          </w:tcPr>
          <w:p w14:paraId="0BA40340"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2E1D6AB8" w14:textId="77777777" w:rsidR="00CC2FD7" w:rsidRDefault="00CC2FD7">
            <w:pPr>
              <w:spacing w:after="0" w:line="240" w:lineRule="auto"/>
              <w:rPr>
                <w:rFonts w:ascii="Times New Roman" w:eastAsiaTheme="minorEastAsia" w:hAnsi="Times New Roman" w:cs="Times New Roman"/>
                <w:b/>
                <w:sz w:val="28"/>
                <w:szCs w:val="28"/>
                <w:lang w:val="en-US"/>
              </w:rPr>
            </w:pPr>
            <w:r>
              <w:rPr>
                <w:rFonts w:ascii="Times New Roman" w:hAnsi="Times New Roman" w:cs="Times New Roman"/>
                <w:b/>
                <w:sz w:val="28"/>
                <w:szCs w:val="28"/>
                <w:lang w:val="en-US"/>
              </w:rPr>
              <w:t xml:space="preserve">Seminar classes </w:t>
            </w:r>
          </w:p>
          <w:p w14:paraId="3993DEB9" w14:textId="77777777" w:rsidR="00CC2FD7" w:rsidRDefault="00CC2FD7">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78D43CCA"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12D0C92" w14:textId="610A0F8D"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14</w:t>
            </w:r>
          </w:p>
        </w:tc>
      </w:tr>
      <w:tr w:rsidR="00CC2FD7" w14:paraId="0B9272A7" w14:textId="77777777" w:rsidTr="00CC2FD7">
        <w:tc>
          <w:tcPr>
            <w:tcW w:w="0" w:type="auto"/>
            <w:vMerge/>
            <w:tcBorders>
              <w:top w:val="single" w:sz="4" w:space="0" w:color="auto"/>
              <w:left w:val="single" w:sz="4" w:space="0" w:color="auto"/>
              <w:bottom w:val="single" w:sz="4" w:space="0" w:color="auto"/>
              <w:right w:val="single" w:sz="4" w:space="0" w:color="auto"/>
            </w:tcBorders>
            <w:vAlign w:val="center"/>
            <w:hideMark/>
          </w:tcPr>
          <w:p w14:paraId="38AF62FA"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B74D169" w14:textId="537983C4"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w:t>
            </w:r>
          </w:p>
        </w:tc>
      </w:tr>
      <w:tr w:rsidR="00CC2FD7" w14:paraId="7D165E51" w14:textId="77777777" w:rsidTr="00CC2FD7">
        <w:tc>
          <w:tcPr>
            <w:tcW w:w="0" w:type="auto"/>
            <w:vMerge/>
            <w:tcBorders>
              <w:top w:val="single" w:sz="4" w:space="0" w:color="auto"/>
              <w:left w:val="single" w:sz="4" w:space="0" w:color="auto"/>
              <w:bottom w:val="single" w:sz="4" w:space="0" w:color="auto"/>
              <w:right w:val="single" w:sz="4" w:space="0" w:color="auto"/>
            </w:tcBorders>
            <w:vAlign w:val="center"/>
            <w:hideMark/>
          </w:tcPr>
          <w:p w14:paraId="0C452B6A"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49F4491" w14:textId="3E4721A6"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20</w:t>
            </w:r>
          </w:p>
        </w:tc>
      </w:tr>
      <w:tr w:rsidR="00CC2FD7" w14:paraId="64D1D10D" w14:textId="77777777" w:rsidTr="00CC2FD7">
        <w:tc>
          <w:tcPr>
            <w:tcW w:w="0" w:type="auto"/>
            <w:vMerge/>
            <w:tcBorders>
              <w:top w:val="single" w:sz="4" w:space="0" w:color="auto"/>
              <w:left w:val="single" w:sz="4" w:space="0" w:color="auto"/>
              <w:bottom w:val="single" w:sz="4" w:space="0" w:color="auto"/>
              <w:right w:val="single" w:sz="4" w:space="0" w:color="auto"/>
            </w:tcBorders>
            <w:vAlign w:val="center"/>
            <w:hideMark/>
          </w:tcPr>
          <w:p w14:paraId="5E2D3BFD"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8634EC7" w14:textId="162EFF6E" w:rsidR="00CC2FD7" w:rsidRDefault="00CC2FD7">
            <w:pPr>
              <w:spacing w:after="0" w:line="240" w:lineRule="auto"/>
              <w:rPr>
                <w:rFonts w:ascii="Times New Roman" w:eastAsia="Times New Roman" w:hAnsi="Times New Roman" w:cs="Times New Roman"/>
                <w:sz w:val="28"/>
                <w:szCs w:val="28"/>
              </w:rPr>
            </w:pPr>
            <w:r w:rsidRPr="00D7024A">
              <w:rPr>
                <w:rFonts w:ascii="Times New Roman" w:hAnsi="Times New Roman" w:cs="Times New Roman"/>
                <w:sz w:val="28"/>
                <w:szCs w:val="28"/>
              </w:rPr>
              <w:t>-</w:t>
            </w:r>
          </w:p>
        </w:tc>
      </w:tr>
      <w:tr w:rsidR="00CC2FD7" w14:paraId="49B6A174"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604DD8BB"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w:t>
            </w:r>
            <w:r>
              <w:rPr>
                <w:rFonts w:ascii="Times New Roman" w:hAnsi="Times New Roman" w:cs="Times New Roman"/>
                <w:b/>
                <w:sz w:val="28"/>
                <w:szCs w:val="28"/>
                <w:lang w:val="en-US"/>
              </w:rPr>
              <w:t>s</w:t>
            </w:r>
            <w:r>
              <w:rPr>
                <w:rFonts w:ascii="Times New Roman" w:hAnsi="Times New Roman" w:cs="Times New Roman"/>
                <w:b/>
                <w:sz w:val="28"/>
                <w:szCs w:val="28"/>
                <w:lang w:val="en-US"/>
              </w:rPr>
              <w:t>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5806530" w14:textId="2B8F79AF" w:rsidR="00CC2FD7" w:rsidRDefault="00CC2FD7">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 xml:space="preserve">exam </w:t>
            </w:r>
          </w:p>
        </w:tc>
      </w:tr>
      <w:tr w:rsidR="00CC2FD7" w14:paraId="6FA33878"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7E5CAFC3"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4CFB6C3" w14:textId="77777777" w:rsidR="00CC2FD7" w:rsidRDefault="00CC2FD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p>
        </w:tc>
      </w:tr>
      <w:tr w:rsidR="00CC2FD7" w:rsidRPr="004B4555" w14:paraId="37C9610F" w14:textId="77777777" w:rsidTr="00CC2FD7">
        <w:tc>
          <w:tcPr>
            <w:tcW w:w="3227" w:type="dxa"/>
            <w:tcBorders>
              <w:top w:val="single" w:sz="4" w:space="0" w:color="auto"/>
              <w:left w:val="single" w:sz="4" w:space="0" w:color="auto"/>
              <w:bottom w:val="single" w:sz="4" w:space="0" w:color="auto"/>
              <w:right w:val="single" w:sz="4" w:space="0" w:color="auto"/>
            </w:tcBorders>
            <w:hideMark/>
          </w:tcPr>
          <w:p w14:paraId="63BA476E" w14:textId="77777777" w:rsidR="00CC2FD7" w:rsidRDefault="00CC2FD7">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20D573D4" w14:textId="68B34827" w:rsidR="00CC2FD7" w:rsidRDefault="00CC2FD7">
            <w:pPr>
              <w:spacing w:after="0" w:line="240" w:lineRule="auto"/>
              <w:ind w:right="-288"/>
              <w:rPr>
                <w:rFonts w:ascii="Times New Roman" w:eastAsia="Times New Roman" w:hAnsi="Times New Roman" w:cs="Times New Roman"/>
                <w:sz w:val="28"/>
                <w:szCs w:val="28"/>
                <w:lang w:val="en-US"/>
              </w:rPr>
            </w:pPr>
            <w:r w:rsidRPr="00CC2FD7">
              <w:rPr>
                <w:rFonts w:ascii="Times New Roman" w:hAnsi="Times New Roman" w:cs="Times New Roman"/>
                <w:sz w:val="28"/>
                <w:szCs w:val="28"/>
                <w:lang w:val="en-US"/>
              </w:rPr>
              <w:t>To design an educational process aimed at developing a bilingual personality in primary school students.</w:t>
            </w:r>
          </w:p>
        </w:tc>
      </w:tr>
      <w:tr w:rsidR="00CC2FD7" w:rsidRPr="004B4555" w14:paraId="291C43E7" w14:textId="77777777" w:rsidTr="00CC2FD7">
        <w:tc>
          <w:tcPr>
            <w:tcW w:w="9570" w:type="dxa"/>
            <w:gridSpan w:val="2"/>
            <w:tcBorders>
              <w:top w:val="single" w:sz="4" w:space="0" w:color="auto"/>
              <w:left w:val="single" w:sz="4" w:space="0" w:color="auto"/>
              <w:bottom w:val="single" w:sz="4" w:space="0" w:color="auto"/>
              <w:right w:val="single" w:sz="4" w:space="0" w:color="auto"/>
            </w:tcBorders>
            <w:hideMark/>
          </w:tcPr>
          <w:p w14:paraId="439D5C82" w14:textId="77777777" w:rsidR="00CC2FD7" w:rsidRDefault="00CC2FD7">
            <w:pPr>
              <w:spacing w:after="0" w:line="240" w:lineRule="auto"/>
              <w:jc w:val="center"/>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Summary of the academic discipline:</w:t>
            </w:r>
          </w:p>
          <w:p w14:paraId="3224D6E4" w14:textId="77777777" w:rsidR="00CC2FD7" w:rsidRDefault="00CC2FD7">
            <w:pPr>
              <w:autoSpaceDE w:val="0"/>
              <w:autoSpaceDN w:val="0"/>
              <w:adjustRightInd w:val="0"/>
              <w:spacing w:after="0" w:line="240" w:lineRule="auto"/>
              <w:ind w:firstLine="709"/>
              <w:jc w:val="both"/>
              <w:rPr>
                <w:rFonts w:ascii="Times New Roman" w:hAnsi="Times New Roman" w:cs="Times New Roman"/>
                <w:sz w:val="28"/>
                <w:szCs w:val="28"/>
                <w:lang w:val="en-US"/>
              </w:rPr>
            </w:pPr>
            <w:r w:rsidRPr="00CC2FD7">
              <w:rPr>
                <w:rFonts w:ascii="Times New Roman" w:hAnsi="Times New Roman" w:cs="Times New Roman"/>
                <w:sz w:val="28"/>
                <w:szCs w:val="28"/>
                <w:lang w:val="en-US"/>
              </w:rPr>
              <w:t>The relevance of studying the academic discipline "Formation of the bili</w:t>
            </w:r>
            <w:r w:rsidRPr="00CC2FD7">
              <w:rPr>
                <w:rFonts w:ascii="Times New Roman" w:hAnsi="Times New Roman" w:cs="Times New Roman"/>
                <w:sz w:val="28"/>
                <w:szCs w:val="28"/>
                <w:lang w:val="en-US"/>
              </w:rPr>
              <w:t>n</w:t>
            </w:r>
            <w:r w:rsidRPr="00CC2FD7">
              <w:rPr>
                <w:rFonts w:ascii="Times New Roman" w:hAnsi="Times New Roman" w:cs="Times New Roman"/>
                <w:sz w:val="28"/>
                <w:szCs w:val="28"/>
                <w:lang w:val="en-US"/>
              </w:rPr>
              <w:t xml:space="preserve">gual linguistic personality of a junior schoolchild" is determined, on the one hand, by the significant number of interference errors encountered in the oral and written speech of native Russian speakers in the Republic of Belarus, and on the other hand, by the need to expand and deepen the linguistic and methodological knowledge of graduate students obtained during training. </w:t>
            </w:r>
          </w:p>
          <w:p w14:paraId="06F2BBD3" w14:textId="4A54BCF9" w:rsidR="00CC2FD7" w:rsidRDefault="00CC2FD7">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CC2FD7">
              <w:rPr>
                <w:rFonts w:ascii="Times New Roman" w:hAnsi="Times New Roman" w:cs="Times New Roman"/>
                <w:sz w:val="28"/>
                <w:szCs w:val="28"/>
                <w:lang w:val="en-US"/>
              </w:rPr>
              <w:t>The purpose of studying the academic discipline is to develop the comp</w:t>
            </w:r>
            <w:r w:rsidRPr="00CC2FD7">
              <w:rPr>
                <w:rFonts w:ascii="Times New Roman" w:hAnsi="Times New Roman" w:cs="Times New Roman"/>
                <w:sz w:val="28"/>
                <w:szCs w:val="28"/>
                <w:lang w:val="en-US"/>
              </w:rPr>
              <w:t>e</w:t>
            </w:r>
            <w:r w:rsidRPr="00CC2FD7">
              <w:rPr>
                <w:rFonts w:ascii="Times New Roman" w:hAnsi="Times New Roman" w:cs="Times New Roman"/>
                <w:sz w:val="28"/>
                <w:szCs w:val="28"/>
                <w:lang w:val="en-US"/>
              </w:rPr>
              <w:t>tence of graduate students in the problematic field of the formation of a linguistic personality in the context of bilingualism.</w:t>
            </w:r>
          </w:p>
        </w:tc>
      </w:tr>
    </w:tbl>
    <w:p w14:paraId="3C65BBE0" w14:textId="77777777" w:rsidR="00CC2FD7" w:rsidRDefault="00CC2FD7" w:rsidP="00CC2FD7">
      <w:pPr>
        <w:spacing w:after="0" w:line="240" w:lineRule="auto"/>
        <w:rPr>
          <w:rFonts w:ascii="Times New Roman" w:eastAsia="Times New Roman" w:hAnsi="Times New Roman" w:cs="Times New Roman"/>
          <w:b/>
          <w:sz w:val="28"/>
          <w:szCs w:val="28"/>
          <w:lang w:val="en-US"/>
        </w:rPr>
      </w:pPr>
    </w:p>
    <w:p w14:paraId="60B8B511" w14:textId="77777777" w:rsidR="00897FC8" w:rsidRPr="00CC2FD7" w:rsidRDefault="00897FC8" w:rsidP="0070235F">
      <w:pPr>
        <w:shd w:val="clear" w:color="auto" w:fill="FFFFFF"/>
        <w:spacing w:after="0" w:line="240" w:lineRule="auto"/>
        <w:ind w:firstLine="703"/>
        <w:jc w:val="both"/>
        <w:outlineLvl w:val="0"/>
        <w:rPr>
          <w:rFonts w:ascii="Times New Roman" w:hAnsi="Times New Roman" w:cs="Times New Roman"/>
          <w:sz w:val="28"/>
          <w:szCs w:val="28"/>
          <w:lang w:val="en-US"/>
        </w:rPr>
      </w:pPr>
    </w:p>
    <w:sectPr w:rsidR="00897FC8" w:rsidRPr="00CC2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4376"/>
    <w:multiLevelType w:val="hybridMultilevel"/>
    <w:tmpl w:val="B62C484A"/>
    <w:lvl w:ilvl="0" w:tplc="5FBC49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19A262C"/>
    <w:multiLevelType w:val="hybridMultilevel"/>
    <w:tmpl w:val="5DD08E74"/>
    <w:lvl w:ilvl="0" w:tplc="5FBC496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260CB"/>
    <w:rsid w:val="000312FF"/>
    <w:rsid w:val="000921B5"/>
    <w:rsid w:val="00095E27"/>
    <w:rsid w:val="000A4978"/>
    <w:rsid w:val="000B1D48"/>
    <w:rsid w:val="001135FA"/>
    <w:rsid w:val="0011745D"/>
    <w:rsid w:val="0012198A"/>
    <w:rsid w:val="00137D91"/>
    <w:rsid w:val="0016054E"/>
    <w:rsid w:val="001A195C"/>
    <w:rsid w:val="001B30A3"/>
    <w:rsid w:val="001D573F"/>
    <w:rsid w:val="001F7912"/>
    <w:rsid w:val="00236AF6"/>
    <w:rsid w:val="00247138"/>
    <w:rsid w:val="00260586"/>
    <w:rsid w:val="002A3D8D"/>
    <w:rsid w:val="002B7BA5"/>
    <w:rsid w:val="002C589B"/>
    <w:rsid w:val="002D07EE"/>
    <w:rsid w:val="00327F71"/>
    <w:rsid w:val="003505F2"/>
    <w:rsid w:val="00353A3B"/>
    <w:rsid w:val="003566F6"/>
    <w:rsid w:val="003B677D"/>
    <w:rsid w:val="00452226"/>
    <w:rsid w:val="00475422"/>
    <w:rsid w:val="004A1FE0"/>
    <w:rsid w:val="004B07F6"/>
    <w:rsid w:val="004B4555"/>
    <w:rsid w:val="004E2E31"/>
    <w:rsid w:val="004F5D4B"/>
    <w:rsid w:val="00530607"/>
    <w:rsid w:val="0054668E"/>
    <w:rsid w:val="00567CFD"/>
    <w:rsid w:val="005B2303"/>
    <w:rsid w:val="005B3414"/>
    <w:rsid w:val="005C12C6"/>
    <w:rsid w:val="005D3049"/>
    <w:rsid w:val="005F439D"/>
    <w:rsid w:val="00603DBB"/>
    <w:rsid w:val="00622AB8"/>
    <w:rsid w:val="00695551"/>
    <w:rsid w:val="006970AB"/>
    <w:rsid w:val="006A64F0"/>
    <w:rsid w:val="006C0671"/>
    <w:rsid w:val="006D5A3B"/>
    <w:rsid w:val="0070235F"/>
    <w:rsid w:val="00742CB7"/>
    <w:rsid w:val="00743AC1"/>
    <w:rsid w:val="00783CE6"/>
    <w:rsid w:val="0078440B"/>
    <w:rsid w:val="0079340F"/>
    <w:rsid w:val="007E5F00"/>
    <w:rsid w:val="00815A9E"/>
    <w:rsid w:val="008253BF"/>
    <w:rsid w:val="00827104"/>
    <w:rsid w:val="00833CF4"/>
    <w:rsid w:val="00897FC8"/>
    <w:rsid w:val="008C4553"/>
    <w:rsid w:val="008F2AF4"/>
    <w:rsid w:val="0097606A"/>
    <w:rsid w:val="0099703B"/>
    <w:rsid w:val="00997E09"/>
    <w:rsid w:val="009A4618"/>
    <w:rsid w:val="00A44C21"/>
    <w:rsid w:val="00A466A9"/>
    <w:rsid w:val="00A4787E"/>
    <w:rsid w:val="00B9270C"/>
    <w:rsid w:val="00B96E5F"/>
    <w:rsid w:val="00C10709"/>
    <w:rsid w:val="00C46901"/>
    <w:rsid w:val="00C54466"/>
    <w:rsid w:val="00C65E63"/>
    <w:rsid w:val="00CA5458"/>
    <w:rsid w:val="00CB5CB9"/>
    <w:rsid w:val="00CC2FD7"/>
    <w:rsid w:val="00CC7B58"/>
    <w:rsid w:val="00CE560F"/>
    <w:rsid w:val="00D316D7"/>
    <w:rsid w:val="00D436D0"/>
    <w:rsid w:val="00D57A87"/>
    <w:rsid w:val="00D57FE9"/>
    <w:rsid w:val="00D7024A"/>
    <w:rsid w:val="00DB5FFC"/>
    <w:rsid w:val="00DF31DC"/>
    <w:rsid w:val="00E00FD3"/>
    <w:rsid w:val="00E11166"/>
    <w:rsid w:val="00E21EAF"/>
    <w:rsid w:val="00E22586"/>
    <w:rsid w:val="00E9296C"/>
    <w:rsid w:val="00F036E6"/>
    <w:rsid w:val="00F272D0"/>
    <w:rsid w:val="00F32B07"/>
    <w:rsid w:val="00F40FD0"/>
    <w:rsid w:val="00F60B9E"/>
    <w:rsid w:val="00F82628"/>
    <w:rsid w:val="00F9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CC2F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basedOn w:val="a0"/>
    <w:rsid w:val="000260CB"/>
    <w:rPr>
      <w:rFonts w:ascii="Times New Roman" w:hAnsi="Times New Roman" w:cs="Times New Roman"/>
      <w:sz w:val="26"/>
      <w:szCs w:val="26"/>
    </w:rPr>
  </w:style>
  <w:style w:type="paragraph" w:customStyle="1" w:styleId="Style18">
    <w:name w:val="Style18"/>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basedOn w:val="a0"/>
    <w:rsid w:val="000260CB"/>
    <w:rPr>
      <w:rFonts w:ascii="Times New Roman" w:hAnsi="Times New Roman" w:cs="Times New Roman"/>
      <w:i/>
      <w:iCs/>
      <w:sz w:val="26"/>
      <w:szCs w:val="26"/>
    </w:rPr>
  </w:style>
  <w:style w:type="character" w:customStyle="1" w:styleId="FontStyle39">
    <w:name w:val="Font Style39"/>
    <w:basedOn w:val="a0"/>
    <w:rsid w:val="000260CB"/>
    <w:rPr>
      <w:rFonts w:ascii="Times New Roman" w:hAnsi="Times New Roman" w:cs="Times New Roman"/>
      <w:b/>
      <w:bCs/>
      <w:sz w:val="26"/>
      <w:szCs w:val="26"/>
    </w:rPr>
  </w:style>
  <w:style w:type="paragraph" w:customStyle="1" w:styleId="Style9">
    <w:name w:val="Style9"/>
    <w:basedOn w:val="a"/>
    <w:rsid w:val="000260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97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0">
    <w:name w:val="Font Style40"/>
    <w:rsid w:val="00897FC8"/>
    <w:rPr>
      <w:rFonts w:ascii="Times New Roman" w:hAnsi="Times New Roman" w:cs="Times New Roman"/>
      <w:b/>
      <w:bCs/>
      <w:i/>
      <w:iCs/>
      <w:sz w:val="26"/>
      <w:szCs w:val="26"/>
    </w:rPr>
  </w:style>
  <w:style w:type="paragraph" w:customStyle="1" w:styleId="1">
    <w:name w:val="Обычный1"/>
    <w:uiPriority w:val="99"/>
    <w:rsid w:val="00F272D0"/>
    <w:pPr>
      <w:widowControl w:val="0"/>
      <w:spacing w:after="0" w:line="240" w:lineRule="auto"/>
    </w:pPr>
    <w:rPr>
      <w:rFonts w:ascii="Times New Roman" w:eastAsia="Times New Roman" w:hAnsi="Times New Roman" w:cs="Times New Roman"/>
      <w:lang w:eastAsia="ru-RU"/>
    </w:rPr>
  </w:style>
  <w:style w:type="paragraph" w:styleId="a4">
    <w:name w:val="List Paragraph"/>
    <w:basedOn w:val="a"/>
    <w:uiPriority w:val="34"/>
    <w:qFormat/>
    <w:rsid w:val="00475422"/>
    <w:pPr>
      <w:spacing w:after="160" w:line="259" w:lineRule="auto"/>
      <w:ind w:left="720"/>
      <w:contextualSpacing/>
    </w:pPr>
  </w:style>
  <w:style w:type="character" w:styleId="a5">
    <w:name w:val="Strong"/>
    <w:basedOn w:val="a0"/>
    <w:uiPriority w:val="22"/>
    <w:qFormat/>
    <w:rsid w:val="00CC2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2657">
      <w:bodyDiv w:val="1"/>
      <w:marLeft w:val="0"/>
      <w:marRight w:val="0"/>
      <w:marTop w:val="0"/>
      <w:marBottom w:val="0"/>
      <w:divBdr>
        <w:top w:val="none" w:sz="0" w:space="0" w:color="auto"/>
        <w:left w:val="none" w:sz="0" w:space="0" w:color="auto"/>
        <w:bottom w:val="none" w:sz="0" w:space="0" w:color="auto"/>
        <w:right w:val="none" w:sz="0" w:space="0" w:color="auto"/>
      </w:divBdr>
    </w:div>
    <w:div w:id="178272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8A1F-D06B-49DD-ADB3-A738AE14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2021-12-03T07:07:00Z</cp:lastPrinted>
  <dcterms:created xsi:type="dcterms:W3CDTF">2025-05-27T16:42:00Z</dcterms:created>
  <dcterms:modified xsi:type="dcterms:W3CDTF">2025-05-27T16:42:00Z</dcterms:modified>
</cp:coreProperties>
</file>