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C" w:rsidRPr="00B2021C" w:rsidRDefault="00FB50AA" w:rsidP="00B202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B2021C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Рекомендации психолога </w:t>
      </w:r>
    </w:p>
    <w:p w:rsidR="00FB50AA" w:rsidRDefault="00FB50AA" w:rsidP="00B202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B2021C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по </w:t>
      </w:r>
      <w:r w:rsidR="00B2021C" w:rsidRPr="00B2021C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>преодолению депрессивных состояний</w:t>
      </w:r>
    </w:p>
    <w:p w:rsidR="00B2021C" w:rsidRPr="00B2021C" w:rsidRDefault="00B2021C" w:rsidP="00B202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FB50AA" w:rsidRPr="00FB50AA" w:rsidRDefault="00FB50AA" w:rsidP="00C121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0A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Обратитесь к специалисту</w:t>
      </w:r>
    </w:p>
    <w:p w:rsidR="00B2021C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-5144</wp:posOffset>
            </wp:positionV>
            <wp:extent cx="843979" cy="873303"/>
            <wp:effectExtent l="19050" t="0" r="0" b="0"/>
            <wp:wrapSquare wrapText="bothSides"/>
            <wp:docPr id="1" name="Рисунок 1" descr="http://psyprofi.com/wp-content/uploads/2010/10/sov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profi.com/wp-content/uploads/2010/10/sov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79" cy="87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Вполне может оказаться, что нет никакой депрессии, и Ваше состояние может измениться к лучшему относительно быстро без специальных воздействий извне.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с тем, если это всё-таки «она», существуют риски: профессиональные (хуже работаю или не работаю вообще), экономические, для здоровья и т. д., которых можно избежать, своевременно обратившись к психологу.</w:t>
      </w:r>
    </w:p>
    <w:p w:rsidR="00FB50AA" w:rsidRPr="00B2021C" w:rsidRDefault="00A31F6E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B2021C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bdr w:val="none" w:sz="0" w:space="0" w:color="auto" w:frame="1"/>
          <w:lang w:eastAsia="ru-RU"/>
        </w:rPr>
        <w:t>Если  Вы сами решили попробовать  «разобраться» с  депрессией, то Вам  помогут рекомендации, изложенные ниже.</w:t>
      </w:r>
    </w:p>
    <w:p w:rsidR="00FB50AA" w:rsidRPr="00A31F6E" w:rsidRDefault="00A31F6E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Начните с тела</w:t>
      </w:r>
    </w:p>
    <w:p w:rsidR="00FB50AA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2" name="Рисунок 2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Больше гуляйте, правильно питайтесь.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Каждое внешнее и внутреннее событие отражается и на уровне процессов, протекающих в теле. Депрессия может иметь физиологическую подоплёку и всегда имеет  физиологические проявления. </w:t>
      </w:r>
      <w:proofErr w:type="gramStart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бледная кожа, низкий мышечный тонус, замедленные движения и речь, «потухший» взгляд, поникшие плечи и т. п.</w:t>
      </w:r>
      <w:r w:rsidR="000A0EDB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гуляйте много, а пищу ешьте  здоровую, не переедайте.</w:t>
      </w:r>
      <w:proofErr w:type="gramEnd"/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8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1427</wp:posOffset>
            </wp:positionV>
            <wp:extent cx="751511" cy="698643"/>
            <wp:effectExtent l="19050" t="0" r="0" b="0"/>
            <wp:wrapSquare wrapText="bothSides"/>
            <wp:docPr id="3" name="Рисунок 3" descr="http://psyprofi.com/wp-content/uploads/2010/10/prog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profi.com/wp-content/uploads/2010/10/progu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1" cy="6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4" name="Рисунок 4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Двигайтесь.</w:t>
      </w:r>
      <w:r w:rsidRPr="00A31F6E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</w:t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Начинать нужно с того, что приятно и не требует значительных волевых затрат: те же прогулки, плавание, для кого-то – танец, растяжка мышц. </w:t>
      </w:r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Желательно, чтобы нагрузки были не большими,</w:t>
      </w: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регулярными</w:t>
      </w:r>
      <w:r w:rsidR="000A0EDB" w:rsidRPr="00A31F6E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,</w:t>
      </w:r>
      <w:r w:rsidRPr="00A31F6E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</w:t>
      </w:r>
      <w:r w:rsidR="000A0EDB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включите в режим дня зарядку.</w:t>
      </w:r>
      <w:r w:rsidRPr="00A31F6E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Фиксируйте  эмоции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5" name="Рисунок 5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Начните вести Дневник эмоций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записывайте все события, произошедшие с Вами за день, и то, какие эмоции и мысли они у Вас вызвали.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B20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Эмоции </w:t>
      </w:r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 это переживание ситуации, субъективное отношение к ней. </w:t>
      </w:r>
      <w:proofErr w:type="gramStart"/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Почти всегда эмоцию можно  выразить одним словом:</w:t>
      </w:r>
      <w:r w:rsidRPr="00A31F6E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</w:t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радость, грусть, отвращение, страх, тревога, отчаяние, раздражение, негодование.</w:t>
      </w:r>
      <w:proofErr w:type="gramEnd"/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Правда, реакция на ситуацию может включать сразу, например, печаль и страх или даже три  эмоции одновременно.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7" name="Рисунок 7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0AA"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дневнике отмечайте силу эмоций: мама отчитала меня за неубранную квартиру: злость – 50%, обида – 60%, вина – 50 %, где 100% </w:t>
      </w:r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FB50AA"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лости – это максимальная моя злость, которая проявилась в какой-то конкретной ситуации.</w:t>
      </w:r>
    </w:p>
    <w:p w:rsidR="00FB50AA" w:rsidRPr="00A31F6E" w:rsidRDefault="00B2021C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 есть дневник, всегда можно сказать, в какое  время суток чаще проявляется  негативное состояние, с какими людьми и обстоятельствами оно связано, и, наоборот, кто и что способствует ослаблению депрессии.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А значит в «критические часы» запланируйте то, что приносит радость, например, общение с каким-то приятным человеком.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-899</wp:posOffset>
            </wp:positionV>
            <wp:extent cx="1197224" cy="883578"/>
            <wp:effectExtent l="19050" t="0" r="2926" b="0"/>
            <wp:wrapSquare wrapText="bothSides"/>
            <wp:docPr id="8" name="Рисунок 8" descr="http://psyprofi.com/wp-content/uploads/2010/10/emoci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yprofi.com/wp-content/uploads/2010/10/emoci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24" cy="88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9" name="Рисунок 9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Выражайте любые эмоции: </w:t>
      </w:r>
      <w:r w:rsidRPr="00A31F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появилось желание плакать – плачьте, разгневались – постучите кулаком по столу. О том, как сделать свои эмоции более приемлемыми для окружающих – подумаете завтра, когда подавленность, неудовлетворенность и отчаяние немного ослабеют.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Управляйте  мыслями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10" name="Рисунок 10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Переключайтесь: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только застали себя за тем, что жалуетесь на жизнь, думаете плохо о себе, строите безрадостные прогнозы на жизнь или размышляете о собственных провалах и неудачах, мысленно или в дневнике отметьте это и скажите себе: «я только что подумал о своём неуспехе, а сейчас я хочу думать о … (например, о моих близких, о моей мечте, о предстоящем радостном событии</w:t>
      </w:r>
      <w:proofErr w:type="gramEnd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 д.).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Сначала может  не получиться, и мысль периодически будет возвращаться обратно, иногда незаметно для Вас. Секрет в том, чтобы не злиться, не ругать себя, не чувствовать вину, а просто мягко  всякий раз переключаться на выбранную Вами тему.</w:t>
      </w:r>
      <w:r w:rsidR="00B202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B20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  сами можете выбирать, о чем думать, «чёрные» мысли больше не для  Вас.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11" name="Рисунок 11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Придумайте себе формулу самовнушения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короткое предложение жизнеутверждающего содержания. </w:t>
      </w:r>
      <w:proofErr w:type="gramStart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Подумайте, как именно воздействует Ваша депрессия: она подавляет Вашу активность, ослабляет, сковывает, душит Вас, унижает, ранит, обездвиживает; Вам становится темно или пусто…?</w:t>
      </w:r>
      <w:proofErr w:type="gramEnd"/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Подберите слово: действие, предмет или состояние, обратное тому, как воздействует на Вас депрессия. Примеры: «Я свободно шагаю по жизни», «Я расправляю плечи», «Мне светло и радостно», «Я легкая как пушинка», «Я сильная птица».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В этой фразе не должно быть отрицаний типа «Я больше не буду грустить»; все глаголы –  только в настоящем времени –  я уже свободна, а не когда-нибудь такой стану такой.</w:t>
      </w:r>
    </w:p>
    <w:p w:rsidR="00FB50AA" w:rsidRPr="00B2021C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B20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Формулу повторяйте, не «натужно», а как </w:t>
      </w:r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 невзначай</w:t>
      </w:r>
      <w:proofErr w:type="gramStart"/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</w:t>
      </w:r>
      <w:r w:rsidR="00FB50AA" w:rsidRPr="00B20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орошо, если сразу  после (или незадолго  до) сна, 5-6 раз.</w:t>
      </w:r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B202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Эффект  обычно проявляется  где-то через две  недели.</w:t>
      </w:r>
    </w:p>
    <w:p w:rsidR="00FB50AA" w:rsidRPr="00A31F6E" w:rsidRDefault="00B2021C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 ещё одна – почти универсальная фраза: «Всё проходит, пройдёт и это».</w:t>
      </w:r>
    </w:p>
    <w:p w:rsidR="008852C6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3361</wp:posOffset>
            </wp:positionV>
            <wp:extent cx="1098928" cy="821932"/>
            <wp:effectExtent l="19050" t="0" r="5972" b="0"/>
            <wp:wrapSquare wrapText="bothSides"/>
            <wp:docPr id="12" name="Рисунок 12" descr="http://psyprofi.com/wp-content/uploads/2010/10/voobrajeni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yprofi.com/wp-content/uploads/2010/10/voobrajeni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2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2C6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B202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="008852C6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Используйте воображение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начала примите удобное положение  расслабьтесь и сделайте дыхание  более глубоким и ровным, можете включить негромкую музыку. После этого постарайтесь как можно ярче представить себе что-то, что наполнит Вас радостью. Это может быть природный ландшафт, картинка из Вашего прошлого и наоборот, образ мечты, идеальное будущее.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Предлагаю выполнить описанное ниже упражнение «Чёрная башня». Можете попросить кого-то </w:t>
      </w:r>
      <w:proofErr w:type="gramStart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близких прочитать для Вас текст или сделайте это сами.</w:t>
      </w:r>
    </w:p>
    <w:p w:rsidR="00B2021C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</w:p>
    <w:p w:rsidR="00FB50AA" w:rsidRPr="00A31F6E" w:rsidRDefault="00B2021C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ab/>
      </w:r>
      <w:r w:rsidR="00FB50AA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Упражнение  «Чёрная башня»</w:t>
      </w:r>
      <w:r w:rsidR="00FB50AA" w:rsidRPr="00A31F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B50AA" w:rsidRPr="00A31F6E" w:rsidRDefault="00B2021C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114</wp:posOffset>
            </wp:positionV>
            <wp:extent cx="1708392" cy="1900719"/>
            <wp:effectExtent l="19050" t="0" r="6108" b="0"/>
            <wp:wrapSquare wrapText="bothSides"/>
            <wp:docPr id="18" name="Рисунок 13" descr="http://psyprofi.com/wp-content/uploads/2010/10/bashni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syprofi.com/wp-content/uploads/2010/10/bashni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92" cy="190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2C6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Расположитесь удобно, лёжа или сидя в кресле. Закройте глаза.</w:t>
      </w:r>
    </w:p>
    <w:p w:rsidR="00B2021C" w:rsidRDefault="00B2021C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Расслабьте все  мышцы.</w:t>
      </w:r>
      <w:r w:rsidR="008852C6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Почувствуйте, как  Ваше дыхание становится более глубоким и ровным</w:t>
      </w:r>
      <w:r w:rsidR="008852C6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все мысли, заботы остаются далеко позади.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Представьте,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завязанными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глазами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молча</w:t>
      </w:r>
      <w:proofErr w:type="gramEnd"/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идёте по гулкому  коридору. Вы не знаете, где Вы, и что с Вами, но чувствуете, что, что-то не так.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вот повязку  с Ваших глаз кто-то снимает, и  Вы понимаете, что Вы пленник, и Вы внутри Чёрной башни. Вас ведут по многочисленным разветвлённым коридорам, Вы всё дальше и дальше удаляетесь от выхода. Вы видите толстые стены, проходите мимо слабо освещённых помещений, чувствуете запах сырости, видите железные решётки на окнах.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вот вы оказываетесь в небольшом помещении с каменным полом и стенами, освещёнными светом факела. Дверь за Вами с лязгом закрывается, и Вы остаётесь в полном одиночестве. Вы внимательно осматриваете темницу в поисках возможности выйти, но быстро понимаете, что выход возможен только через дверь, открыть которую можно только ключом.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 какой-то миг  Вам становится не по себе, но в следующий  момент Вы уже видите, чувствуете, что  эта задача имеет решение. Это  решение внутри Вас, Вы и есть это  решение, Вы способны раскрыть загадку  Чёрной башни и выйти на свободу. Именно в Вас есть что-то такое, что является ключом от темницы. Только Вы, единственный и неповторимый человек, способный открыть дверь. Какие качества, сложились в Вас таким удивительным образом, что Вы смогли стать ключом? Вы мысленно проговариваете: «только я – единственный человек в мире способен решить эту задачу, только я могу найти выход из этого трудного положения, только я могу подарить свободу себе и другим».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вот Вы подходите  к тяжёлой двери, прикладываете  ладонь к замку и чувствуете, как дверь открывается. Вы выходите в коридор, берёте в руки факел и возвращаетесь по тем же коридорам, как будто много раз по ним уже проходили.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 выходите из башни  на воздух, видите небо и солнце, идёте  по дороге вперёд и в мыслях благодарите  башню за ценный опыт, за то, что она дала Вам возможность почувствовать свою силу, свою неповторимость, почувствовать себя собой.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Позаботьтесь о  себе</w:t>
      </w:r>
    </w:p>
    <w:p w:rsidR="00FB50AA" w:rsidRPr="00A31F6E" w:rsidRDefault="00FB50AA" w:rsidP="00C121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-1848</wp:posOffset>
            </wp:positionV>
            <wp:extent cx="1272953" cy="924674"/>
            <wp:effectExtent l="19050" t="0" r="3397" b="0"/>
            <wp:wrapSquare wrapText="bothSides"/>
            <wp:docPr id="14" name="Рисунок 14" descr="http://psyprofi.com/wp-content/uploads/2010/10/mujik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syprofi.com/wp-content/uploads/2010/10/mujik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53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15" name="Рисунок 15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Осознайте, что у Вас есть негативные черты, как на солнце есть пятна, как те недостатки, которые есть у каждого живого человека. Однако вряд ли они таковы или их столько, как Вы об этом думаете…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То, что Вы думаете о себе</w:t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(неудачник, или </w:t>
      </w:r>
      <w:proofErr w:type="spellStart"/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тупица</w:t>
      </w:r>
      <w:proofErr w:type="spellEnd"/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который сам виноват во всём, или никому не нужен) –</w:t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это лишь частное </w:t>
      </w: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t>мнение одного человека</w:t>
      </w: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которым для пользы дела (выхода из депрессии) можно пока пренебречь. Откажитесь от подобных мыслей.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 запретить  себе что-то, может возникнуть ситуация, как в игре «Не думай о хромой обезьяне» — о чём нельзя, о том и думаешь. Поэтому не запрещаем, а пробуем отпустить и переключиться.</w:t>
      </w:r>
    </w:p>
    <w:p w:rsidR="00FB50AA" w:rsidRPr="00A31F6E" w:rsidRDefault="008852C6" w:rsidP="00C121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16" name="Рисунок 16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Чаще хвалите себя, даже за маленькое продвижение вперёд.</w:t>
      </w:r>
    </w:p>
    <w:p w:rsidR="00FB50AA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 съеденное яблоко, за вымытую тарелку, за прогулку, за вымытую обувь, за то, что в течение  дня ни разу не заплакали,…</w:t>
      </w:r>
    </w:p>
    <w:p w:rsidR="00FB50AA" w:rsidRPr="00A31F6E" w:rsidRDefault="00A31F6E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-3068</wp:posOffset>
            </wp:positionV>
            <wp:extent cx="1470702" cy="821933"/>
            <wp:effectExtent l="19050" t="0" r="0" b="0"/>
            <wp:wrapSquare wrapText="bothSides"/>
            <wp:docPr id="6" name="Рисунок 18" descr="http://psyprofi.com/wp-content/uploads/2010/10/kos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syprofi.com/wp-content/uploads/2010/10/kos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02" cy="8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0AA"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4145" cy="123190"/>
            <wp:effectExtent l="19050" t="0" r="8255" b="0"/>
            <wp:docPr id="17" name="Рисунок 17" descr="http://psyprofi.com/wp-content/uploads/2010/07/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syprofi.com/wp-content/uploads/2010/07/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Делайте себе подарки.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Даже если не хотите сейчас ничего, вспомните, чего хотели раньше, и подарите себе.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Делайте то, что любили когда-то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ходите за грибами, читайте книги, пытаясь сосредоточиться на содержании, встречайтесь с друзьями, посетите парикмахерскую. Главное – ждите от себя малейших проявлений интереса к чему-нибудь, и всячески поддерживайте свою заинтересованность.</w:t>
      </w:r>
    </w:p>
    <w:p w:rsidR="008852C6" w:rsidRPr="00A31F6E" w:rsidRDefault="00FB50AA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4024</wp:posOffset>
            </wp:positionV>
            <wp:extent cx="648770" cy="708917"/>
            <wp:effectExtent l="19050" t="0" r="0" b="0"/>
            <wp:wrapSquare wrapText="bothSides"/>
            <wp:docPr id="19" name="Рисунок 19" descr="http://psyprofi.com/wp-content/uploads/2010/10/pomosh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syprofi.com/wp-content/uploads/2010/10/pomosh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0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2C6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B2021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8852C6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Обращайтесь за поддержкой</w:t>
      </w:r>
    </w:p>
    <w:p w:rsidR="00B2021C" w:rsidRDefault="008852C6" w:rsidP="00C121A8">
      <w:pPr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Расскажите человеку, которому Вы полностью доверяете, о </w:t>
      </w:r>
      <w:proofErr w:type="gramStart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своих</w:t>
      </w:r>
      <w:proofErr w:type="gramEnd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02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2021C" w:rsidRDefault="00B2021C" w:rsidP="00C121A8">
      <w:pPr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чувствах</w:t>
      </w:r>
      <w:proofErr w:type="gramEnd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попросите его о помощи. Чтобы чаще бывал рядом </w:t>
      </w:r>
      <w:proofErr w:type="gramStart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2021C" w:rsidRDefault="00B2021C" w:rsidP="00C121A8">
      <w:pPr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Вами, может быть, проявлял больше заботы, говорил больше хороших слов в Ваш адрес, меньше требовал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8852C6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</w:p>
    <w:p w:rsidR="00C121A8" w:rsidRDefault="00B2021C" w:rsidP="00C121A8">
      <w:pPr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Дышите</w:t>
      </w:r>
    </w:p>
    <w:p w:rsidR="00FB50AA" w:rsidRPr="00A31F6E" w:rsidRDefault="00C121A8" w:rsidP="00C121A8">
      <w:pPr>
        <w:tabs>
          <w:tab w:val="left" w:pos="0"/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  <w:t xml:space="preserve">У 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 и психически здоровых людей полное и глубокое дыхание.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дышите глубоко, брюшной полостью.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Дыхательная волна  зарождается внутри живота. По мере того, как она движется вверх, достигая горла и рта, происходит вдох. Затем волна протекает в противоположном направлении и заканчивается выдохом. Эти волны проходят через тело либо свободно, либо ограниченными и спазматическими движениями. Отслеживайте напряжение, блоки на всем протяжении </w:t>
      </w:r>
      <w:r w:rsidR="00C121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головы до ступней.</w:t>
      </w:r>
    </w:p>
    <w:p w:rsidR="00FB50AA" w:rsidRPr="00C121A8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Можно обнаружить и зоны </w:t>
      </w:r>
      <w:proofErr w:type="spellStart"/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ослабленности</w:t>
      </w:r>
      <w:proofErr w:type="spellEnd"/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малой подвижности в теле.</w:t>
      </w:r>
      <w:r w:rsidR="00C121A8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  своим  дыханием –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дополнительный</w:t>
      </w:r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риём</w:t>
      </w:r>
      <w:r w:rsid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переключения с негативных мыслей на телесные ощущения.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Делайте что-нибудь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Найдите себе занятие.</w:t>
      </w:r>
      <w:r w:rsidR="00FB50AA" w:rsidRPr="00A31F6E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Лучше, если оно будет не очень сложным, при этом позволяющим получить конкретный результат, которым Вы сможете гордиться.</w:t>
      </w:r>
    </w:p>
    <w:p w:rsidR="00FB50AA" w:rsidRPr="00A31F6E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 может быть тво</w:t>
      </w:r>
      <w:r w:rsidR="00C121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рческим (вышивание, выпиливание)</w:t>
      </w:r>
      <w:r w:rsidR="00FB50AA" w:rsidRPr="00A31F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связанным с уходом за людьми, животными  или растениями (посадить дерево) или  требующим усидчивости и труда (обучение катанию на роликах, игре на гитаре).</w:t>
      </w:r>
    </w:p>
    <w:p w:rsidR="00FB50AA" w:rsidRPr="00C121A8" w:rsidRDefault="008852C6" w:rsidP="00C121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6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Работа, направленная на улучшение  своего самочувствия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(например, зарядка, дыхательные упражнения),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тоже считается.</w:t>
      </w:r>
    </w:p>
    <w:p w:rsidR="000A0EDB" w:rsidRPr="00A31F6E" w:rsidRDefault="00C1009A" w:rsidP="00C121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FB50AA" w:rsidRPr="00C12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Начните делать что-нибудь хорошее, и незаметно мир  вокруг изменится  в лучшую сторону.</w:t>
      </w:r>
      <w:r w:rsidRPr="00A31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1009A" w:rsidRPr="00A31F6E" w:rsidRDefault="00C1009A" w:rsidP="00E737F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1009A" w:rsidRPr="00A31F6E" w:rsidSect="007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50AA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0EDB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0E69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44A2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6FD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0F9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52C6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1F6E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021C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0082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009A"/>
    <w:rsid w:val="00C113BE"/>
    <w:rsid w:val="00C121A8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2B3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6A8A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7F4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50AA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3"/>
  </w:style>
  <w:style w:type="paragraph" w:styleId="1">
    <w:name w:val="heading 1"/>
    <w:basedOn w:val="a"/>
    <w:link w:val="10"/>
    <w:uiPriority w:val="9"/>
    <w:qFormat/>
    <w:rsid w:val="00FB5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50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0AA"/>
  </w:style>
  <w:style w:type="character" w:customStyle="1" w:styleId="current">
    <w:name w:val="current"/>
    <w:basedOn w:val="a0"/>
    <w:rsid w:val="00FB50AA"/>
  </w:style>
  <w:style w:type="paragraph" w:styleId="a4">
    <w:name w:val="Normal (Web)"/>
    <w:basedOn w:val="a"/>
    <w:uiPriority w:val="99"/>
    <w:semiHidden/>
    <w:unhideWhenUsed/>
    <w:rsid w:val="00FB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50AA"/>
    <w:rPr>
      <w:b/>
      <w:bCs/>
    </w:rPr>
  </w:style>
  <w:style w:type="character" w:styleId="a6">
    <w:name w:val="Emphasis"/>
    <w:basedOn w:val="a0"/>
    <w:uiPriority w:val="20"/>
    <w:qFormat/>
    <w:rsid w:val="00FB50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169">
              <w:marLeft w:val="162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syprofi.com/wp-content/uploads/2010/10/bashnia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hyperlink" Target="http://psyprofi.com/wp-content/uploads/2010/10/kost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psyprofi.com/wp-content/uploads/2010/07/clip_image001.gif" TargetMode="External"/><Relationship Id="rId11" Type="http://schemas.openxmlformats.org/officeDocument/2006/relationships/hyperlink" Target="http://psyprofi.com/wp-content/uploads/2010/10/voobrajenie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profi.com/wp-content/uploads/2010/10/mujik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syprofi.com/wp-content/uploads/2010/10/pomosh.jpg" TargetMode="External"/><Relationship Id="rId4" Type="http://schemas.openxmlformats.org/officeDocument/2006/relationships/hyperlink" Target="http://psyprofi.com/wp-content/uploads/2010/10/sova.jpg" TargetMode="External"/><Relationship Id="rId9" Type="http://schemas.openxmlformats.org/officeDocument/2006/relationships/hyperlink" Target="http://psyprofi.com/wp-content/uploads/2010/10/emocii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2016-01-25T13:42:00Z</dcterms:created>
  <dcterms:modified xsi:type="dcterms:W3CDTF">2016-01-29T09:21:00Z</dcterms:modified>
</cp:coreProperties>
</file>