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FA" w:rsidRDefault="00AF3481" w:rsidP="003962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Совета </w:t>
      </w:r>
      <w:r w:rsidR="00C65EFA">
        <w:rPr>
          <w:rFonts w:ascii="Times New Roman" w:hAnsi="Times New Roman" w:cs="Times New Roman"/>
          <w:b/>
          <w:sz w:val="28"/>
          <w:szCs w:val="28"/>
        </w:rPr>
        <w:t xml:space="preserve">первичной организации </w:t>
      </w:r>
    </w:p>
    <w:p w:rsidR="00C65EFA" w:rsidRDefault="00C65EFA" w:rsidP="003962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МГУ имени А. А. Кулешова РОО «БЕЛАЯ РУСЬ» </w:t>
      </w:r>
    </w:p>
    <w:p w:rsidR="00786292" w:rsidRDefault="00AF3481" w:rsidP="003962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2015-2016 г. г.</w:t>
      </w:r>
    </w:p>
    <w:p w:rsidR="00C65EFA" w:rsidRPr="00786292" w:rsidRDefault="00C65EFA" w:rsidP="003962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459" w:rsidRDefault="00786292" w:rsidP="00C65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EC4" w:rsidRPr="00786292">
        <w:rPr>
          <w:rFonts w:ascii="Times New Roman" w:hAnsi="Times New Roman" w:cs="Times New Roman"/>
          <w:sz w:val="28"/>
          <w:szCs w:val="28"/>
        </w:rPr>
        <w:t xml:space="preserve">Первичная организация </w:t>
      </w:r>
      <w:r w:rsidR="000D6EC4">
        <w:rPr>
          <w:rFonts w:ascii="Times New Roman" w:hAnsi="Times New Roman" w:cs="Times New Roman"/>
          <w:sz w:val="28"/>
          <w:szCs w:val="28"/>
        </w:rPr>
        <w:t xml:space="preserve">в нашем </w:t>
      </w:r>
      <w:r w:rsidR="000D6EC4" w:rsidRPr="00786292">
        <w:rPr>
          <w:rFonts w:ascii="Times New Roman" w:hAnsi="Times New Roman" w:cs="Times New Roman"/>
          <w:sz w:val="28"/>
          <w:szCs w:val="28"/>
        </w:rPr>
        <w:t xml:space="preserve">университете в </w:t>
      </w:r>
      <w:r w:rsidR="000D6EC4">
        <w:rPr>
          <w:rFonts w:ascii="Times New Roman" w:hAnsi="Times New Roman" w:cs="Times New Roman"/>
          <w:sz w:val="28"/>
          <w:szCs w:val="28"/>
        </w:rPr>
        <w:t>2015-</w:t>
      </w:r>
      <w:r w:rsidR="000D6EC4" w:rsidRPr="00786292">
        <w:rPr>
          <w:rFonts w:ascii="Times New Roman" w:hAnsi="Times New Roman" w:cs="Times New Roman"/>
          <w:sz w:val="28"/>
          <w:szCs w:val="28"/>
        </w:rPr>
        <w:t>2016 г.</w:t>
      </w:r>
      <w:r w:rsidR="000D6EC4">
        <w:rPr>
          <w:rFonts w:ascii="Times New Roman" w:hAnsi="Times New Roman" w:cs="Times New Roman"/>
          <w:sz w:val="28"/>
          <w:szCs w:val="28"/>
        </w:rPr>
        <w:t xml:space="preserve"> г.</w:t>
      </w:r>
      <w:r w:rsidR="000D6EC4" w:rsidRPr="00786292">
        <w:rPr>
          <w:rFonts w:ascii="Times New Roman" w:hAnsi="Times New Roman" w:cs="Times New Roman"/>
          <w:sz w:val="28"/>
          <w:szCs w:val="28"/>
        </w:rPr>
        <w:t xml:space="preserve"> насчитыва</w:t>
      </w:r>
      <w:r w:rsidR="000D6EC4">
        <w:rPr>
          <w:rFonts w:ascii="Times New Roman" w:hAnsi="Times New Roman" w:cs="Times New Roman"/>
          <w:sz w:val="28"/>
          <w:szCs w:val="28"/>
        </w:rPr>
        <w:t>ла</w:t>
      </w:r>
      <w:r w:rsidR="000D6EC4" w:rsidRPr="00786292">
        <w:rPr>
          <w:rFonts w:ascii="Times New Roman" w:hAnsi="Times New Roman" w:cs="Times New Roman"/>
          <w:sz w:val="28"/>
          <w:szCs w:val="28"/>
        </w:rPr>
        <w:t xml:space="preserve"> в своих рядах </w:t>
      </w:r>
      <w:r w:rsidR="000D6EC4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D6EC4" w:rsidRPr="00786292">
        <w:rPr>
          <w:rFonts w:ascii="Times New Roman" w:hAnsi="Times New Roman" w:cs="Times New Roman"/>
          <w:sz w:val="28"/>
          <w:szCs w:val="28"/>
        </w:rPr>
        <w:t>6</w:t>
      </w:r>
      <w:r w:rsidR="000D6EC4">
        <w:rPr>
          <w:rFonts w:ascii="Times New Roman" w:hAnsi="Times New Roman" w:cs="Times New Roman"/>
          <w:sz w:val="28"/>
          <w:szCs w:val="28"/>
        </w:rPr>
        <w:t>0</w:t>
      </w:r>
      <w:r w:rsidR="000D6EC4" w:rsidRPr="00786292">
        <w:rPr>
          <w:rFonts w:ascii="Times New Roman" w:hAnsi="Times New Roman" w:cs="Times New Roman"/>
          <w:sz w:val="28"/>
          <w:szCs w:val="28"/>
        </w:rPr>
        <w:t xml:space="preserve"> член</w:t>
      </w:r>
      <w:r w:rsidR="000D6EC4">
        <w:rPr>
          <w:rFonts w:ascii="Times New Roman" w:hAnsi="Times New Roman" w:cs="Times New Roman"/>
          <w:sz w:val="28"/>
          <w:szCs w:val="28"/>
        </w:rPr>
        <w:t>ов</w:t>
      </w:r>
      <w:r w:rsidR="000D6EC4" w:rsidRPr="00786292">
        <w:rPr>
          <w:rFonts w:ascii="Times New Roman" w:hAnsi="Times New Roman" w:cs="Times New Roman"/>
          <w:sz w:val="28"/>
          <w:szCs w:val="28"/>
        </w:rPr>
        <w:t>,</w:t>
      </w:r>
      <w:r w:rsidR="000D6EC4">
        <w:rPr>
          <w:rFonts w:ascii="Times New Roman" w:hAnsi="Times New Roman" w:cs="Times New Roman"/>
          <w:sz w:val="28"/>
          <w:szCs w:val="28"/>
        </w:rPr>
        <w:t xml:space="preserve"> за этот период выбыло 10 человек, в связи с выходом на пенсию, </w:t>
      </w:r>
      <w:r w:rsidR="000D6EC4" w:rsidRPr="00786292">
        <w:rPr>
          <w:rFonts w:ascii="Times New Roman" w:hAnsi="Times New Roman" w:cs="Times New Roman"/>
          <w:sz w:val="28"/>
          <w:szCs w:val="28"/>
        </w:rPr>
        <w:t xml:space="preserve"> </w:t>
      </w:r>
      <w:r w:rsidR="000D6EC4">
        <w:rPr>
          <w:rFonts w:ascii="Times New Roman" w:hAnsi="Times New Roman" w:cs="Times New Roman"/>
          <w:sz w:val="28"/>
          <w:szCs w:val="28"/>
        </w:rPr>
        <w:t xml:space="preserve">сменой места работы или места жительства. </w:t>
      </w:r>
      <w:r w:rsidR="00C65EFA">
        <w:rPr>
          <w:rFonts w:ascii="Times New Roman" w:hAnsi="Times New Roman" w:cs="Times New Roman"/>
          <w:sz w:val="28"/>
          <w:szCs w:val="28"/>
        </w:rPr>
        <w:t>Структур</w:t>
      </w:r>
      <w:r w:rsidR="000D6EC4">
        <w:rPr>
          <w:rFonts w:ascii="Times New Roman" w:hAnsi="Times New Roman" w:cs="Times New Roman"/>
          <w:sz w:val="28"/>
          <w:szCs w:val="28"/>
        </w:rPr>
        <w:t>ный состав первичной организации представлен</w:t>
      </w:r>
      <w:r w:rsidR="00BC0459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0D6EC4">
        <w:rPr>
          <w:rFonts w:ascii="Times New Roman" w:hAnsi="Times New Roman" w:cs="Times New Roman"/>
          <w:sz w:val="28"/>
          <w:szCs w:val="28"/>
        </w:rPr>
        <w:t xml:space="preserve"> представителями ректората, </w:t>
      </w:r>
      <w:r w:rsidR="00BC0459">
        <w:rPr>
          <w:rFonts w:ascii="Times New Roman" w:hAnsi="Times New Roman" w:cs="Times New Roman"/>
          <w:sz w:val="28"/>
          <w:szCs w:val="28"/>
        </w:rPr>
        <w:t>факультета</w:t>
      </w:r>
      <w:r w:rsidR="00C65EFA">
        <w:rPr>
          <w:rFonts w:ascii="Times New Roman" w:hAnsi="Times New Roman" w:cs="Times New Roman"/>
          <w:sz w:val="28"/>
          <w:szCs w:val="28"/>
        </w:rPr>
        <w:t xml:space="preserve"> начального и музыкального образования</w:t>
      </w:r>
      <w:r w:rsidR="00BC0459">
        <w:rPr>
          <w:rFonts w:ascii="Times New Roman" w:hAnsi="Times New Roman" w:cs="Times New Roman"/>
          <w:sz w:val="28"/>
          <w:szCs w:val="28"/>
        </w:rPr>
        <w:t xml:space="preserve"> (12), факультета физического воспитания (9), историко-филологического факультета (6), </w:t>
      </w:r>
      <w:r w:rsidR="00C65EFA">
        <w:rPr>
          <w:rFonts w:ascii="Times New Roman" w:hAnsi="Times New Roman" w:cs="Times New Roman"/>
          <w:sz w:val="28"/>
          <w:szCs w:val="28"/>
        </w:rPr>
        <w:t>факультета педагогики и психологии детства</w:t>
      </w:r>
      <w:r w:rsidR="00BC0459">
        <w:rPr>
          <w:rFonts w:ascii="Times New Roman" w:hAnsi="Times New Roman" w:cs="Times New Roman"/>
          <w:sz w:val="28"/>
          <w:szCs w:val="28"/>
        </w:rPr>
        <w:t xml:space="preserve"> (</w:t>
      </w:r>
      <w:r w:rsidR="00C65EFA">
        <w:rPr>
          <w:rFonts w:ascii="Times New Roman" w:hAnsi="Times New Roman" w:cs="Times New Roman"/>
          <w:sz w:val="28"/>
          <w:szCs w:val="28"/>
        </w:rPr>
        <w:t>6</w:t>
      </w:r>
      <w:r w:rsidR="00BC0459">
        <w:rPr>
          <w:rFonts w:ascii="Times New Roman" w:hAnsi="Times New Roman" w:cs="Times New Roman"/>
          <w:sz w:val="28"/>
          <w:szCs w:val="28"/>
        </w:rPr>
        <w:t>), И</w:t>
      </w:r>
      <w:r w:rsidR="00C65EFA">
        <w:rPr>
          <w:rFonts w:ascii="Times New Roman" w:hAnsi="Times New Roman" w:cs="Times New Roman"/>
          <w:sz w:val="28"/>
          <w:szCs w:val="28"/>
        </w:rPr>
        <w:t>нститута повышения квалификации и переподготовки</w:t>
      </w:r>
      <w:r w:rsidR="00BC0459">
        <w:rPr>
          <w:rFonts w:ascii="Times New Roman" w:hAnsi="Times New Roman" w:cs="Times New Roman"/>
          <w:sz w:val="28"/>
          <w:szCs w:val="28"/>
        </w:rPr>
        <w:t xml:space="preserve"> (4), </w:t>
      </w:r>
      <w:r w:rsidR="00C65EFA">
        <w:rPr>
          <w:rFonts w:ascii="Times New Roman" w:hAnsi="Times New Roman" w:cs="Times New Roman"/>
          <w:sz w:val="28"/>
          <w:szCs w:val="28"/>
        </w:rPr>
        <w:t>учебно-методического отдела</w:t>
      </w:r>
      <w:r w:rsidR="00BC0459">
        <w:rPr>
          <w:rFonts w:ascii="Times New Roman" w:hAnsi="Times New Roman" w:cs="Times New Roman"/>
          <w:sz w:val="28"/>
          <w:szCs w:val="28"/>
        </w:rPr>
        <w:t xml:space="preserve"> (3)</w:t>
      </w:r>
      <w:r w:rsidR="00C65EFA">
        <w:rPr>
          <w:rFonts w:ascii="Times New Roman" w:hAnsi="Times New Roman" w:cs="Times New Roman"/>
          <w:sz w:val="28"/>
          <w:szCs w:val="28"/>
        </w:rPr>
        <w:t>, факультета иностранных языков (2)</w:t>
      </w:r>
      <w:r w:rsidR="00BC0459">
        <w:rPr>
          <w:rFonts w:ascii="Times New Roman" w:hAnsi="Times New Roman" w:cs="Times New Roman"/>
          <w:sz w:val="28"/>
          <w:szCs w:val="28"/>
        </w:rPr>
        <w:t xml:space="preserve">. Отсутствуют, к сожалению, представители факультета экономики и права, коллективов колледжей университета, некоторых других структурных подразделений. </w:t>
      </w:r>
      <w:r w:rsidR="00C65EFA">
        <w:rPr>
          <w:rFonts w:ascii="Times New Roman" w:hAnsi="Times New Roman" w:cs="Times New Roman"/>
          <w:sz w:val="28"/>
          <w:szCs w:val="28"/>
        </w:rPr>
        <w:t>Р</w:t>
      </w:r>
      <w:r w:rsidR="00C65EFA" w:rsidRPr="00786292">
        <w:rPr>
          <w:rFonts w:ascii="Times New Roman" w:hAnsi="Times New Roman" w:cs="Times New Roman"/>
          <w:sz w:val="28"/>
          <w:szCs w:val="28"/>
        </w:rPr>
        <w:t xml:space="preserve">уководит деятельностью </w:t>
      </w:r>
      <w:r w:rsidR="00C65EFA">
        <w:rPr>
          <w:rFonts w:ascii="Times New Roman" w:hAnsi="Times New Roman" w:cs="Times New Roman"/>
          <w:sz w:val="28"/>
          <w:szCs w:val="28"/>
        </w:rPr>
        <w:t xml:space="preserve">первичной организации </w:t>
      </w:r>
      <w:r w:rsidR="00C65EFA" w:rsidRPr="00786292">
        <w:rPr>
          <w:rFonts w:ascii="Times New Roman" w:hAnsi="Times New Roman" w:cs="Times New Roman"/>
          <w:sz w:val="28"/>
          <w:szCs w:val="28"/>
        </w:rPr>
        <w:t xml:space="preserve">Совет первичной организации из </w:t>
      </w:r>
      <w:r w:rsidR="00C65EFA">
        <w:rPr>
          <w:rFonts w:ascii="Times New Roman" w:hAnsi="Times New Roman" w:cs="Times New Roman"/>
          <w:sz w:val="28"/>
          <w:szCs w:val="28"/>
        </w:rPr>
        <w:t>шести</w:t>
      </w:r>
      <w:r w:rsidR="00C65EFA" w:rsidRPr="00786292">
        <w:rPr>
          <w:rFonts w:ascii="Times New Roman" w:hAnsi="Times New Roman" w:cs="Times New Roman"/>
          <w:sz w:val="28"/>
          <w:szCs w:val="28"/>
        </w:rPr>
        <w:t xml:space="preserve"> членов, </w:t>
      </w:r>
      <w:r w:rsidR="00C65EFA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C65EFA" w:rsidRPr="00786292">
        <w:rPr>
          <w:rFonts w:ascii="Times New Roman" w:hAnsi="Times New Roman" w:cs="Times New Roman"/>
          <w:sz w:val="28"/>
          <w:szCs w:val="28"/>
        </w:rPr>
        <w:t>планирует и осуществляет свою деятельность на основании устава и программы Республиканского общественного объединения «Белая Русь».</w:t>
      </w:r>
      <w:r w:rsidR="00C65EFA">
        <w:rPr>
          <w:rFonts w:ascii="Times New Roman" w:hAnsi="Times New Roman" w:cs="Times New Roman"/>
          <w:sz w:val="28"/>
          <w:szCs w:val="28"/>
        </w:rPr>
        <w:t xml:space="preserve"> </w:t>
      </w:r>
      <w:r w:rsidR="00BC0459">
        <w:rPr>
          <w:rFonts w:ascii="Times New Roman" w:hAnsi="Times New Roman" w:cs="Times New Roman"/>
          <w:sz w:val="28"/>
          <w:szCs w:val="28"/>
        </w:rPr>
        <w:t>Ежемесячно</w:t>
      </w:r>
      <w:r w:rsidR="00071DDA">
        <w:rPr>
          <w:rFonts w:ascii="Times New Roman" w:hAnsi="Times New Roman" w:cs="Times New Roman"/>
          <w:sz w:val="28"/>
          <w:szCs w:val="28"/>
        </w:rPr>
        <w:t xml:space="preserve"> уплачиваются членские взносы в установленном Уставом размере. Сумма отчислений за 2015 г. составила 1507 деноминированных рублей 73 копейки. За 2016 год – 1420 рублей 03 копейки.</w:t>
      </w:r>
    </w:p>
    <w:p w:rsidR="00AF3481" w:rsidRDefault="00071DDA" w:rsidP="00396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Председателем первичной организации МГУ имени А. А. Кулешова осуществляется постоянный контроль за персональным учетом члено</w:t>
      </w:r>
      <w:r w:rsidR="007358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 ежеквартально представляются необходимые статистические данные в президиум совета районной организации, разрабатывают</w:t>
      </w:r>
      <w:r w:rsidR="0073581B">
        <w:rPr>
          <w:rFonts w:ascii="Times New Roman" w:hAnsi="Times New Roman" w:cs="Times New Roman"/>
          <w:sz w:val="28"/>
          <w:szCs w:val="28"/>
        </w:rPr>
        <w:t>ся и утверждаются планы работы С</w:t>
      </w:r>
      <w:r>
        <w:rPr>
          <w:rFonts w:ascii="Times New Roman" w:hAnsi="Times New Roman" w:cs="Times New Roman"/>
          <w:sz w:val="28"/>
          <w:szCs w:val="28"/>
        </w:rPr>
        <w:t>овета на год, с учетом мероприятий, предусмотренных планом работы районной организации (в срок до 1 марта), один раз в 2-3 года проводится отчетно-выборное собрание.</w:t>
      </w:r>
      <w:proofErr w:type="gramEnd"/>
    </w:p>
    <w:p w:rsidR="00BE3C41" w:rsidRDefault="00BE3C41" w:rsidP="00396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3581B">
        <w:rPr>
          <w:rFonts w:ascii="Times New Roman" w:hAnsi="Times New Roman"/>
          <w:sz w:val="28"/>
          <w:szCs w:val="28"/>
        </w:rPr>
        <w:t xml:space="preserve">2015 г. в </w:t>
      </w:r>
      <w:r>
        <w:rPr>
          <w:rFonts w:ascii="Times New Roman" w:hAnsi="Times New Roman"/>
          <w:sz w:val="28"/>
          <w:szCs w:val="28"/>
        </w:rPr>
        <w:t>целях расширения информирования о деятельности первичной организации была создана «страница» на официальном сайте университета, где отражаются общая информация об организации, эмблема, устав и программа РОО «Белая Русь», календарь значимых событий в стране и за</w:t>
      </w:r>
      <w:r w:rsidR="007358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рубежом, ссылки на электронные источники информации, состав актива первичной организации и фотоотчеты о пров</w:t>
      </w:r>
      <w:r w:rsidR="0073581B">
        <w:rPr>
          <w:rFonts w:ascii="Times New Roman" w:hAnsi="Times New Roman"/>
          <w:sz w:val="28"/>
          <w:szCs w:val="28"/>
        </w:rPr>
        <w:t>еденных мероприятиях и акциях</w:t>
      </w:r>
      <w:proofErr w:type="gramStart"/>
      <w:r w:rsidR="0073581B">
        <w:rPr>
          <w:rFonts w:ascii="Times New Roman" w:hAnsi="Times New Roman"/>
          <w:sz w:val="28"/>
          <w:szCs w:val="28"/>
        </w:rPr>
        <w:t>.</w:t>
      </w:r>
      <w:proofErr w:type="gramEnd"/>
      <w:r w:rsidR="0073581B">
        <w:rPr>
          <w:rFonts w:ascii="Times New Roman" w:hAnsi="Times New Roman"/>
          <w:sz w:val="28"/>
          <w:szCs w:val="28"/>
        </w:rPr>
        <w:t xml:space="preserve"> В фойе учебного </w:t>
      </w:r>
      <w:proofErr w:type="spellStart"/>
      <w:r w:rsidR="0073581B">
        <w:rPr>
          <w:rFonts w:ascii="Times New Roman" w:hAnsi="Times New Roman"/>
          <w:sz w:val="28"/>
          <w:szCs w:val="28"/>
        </w:rPr>
        <w:t>коруса</w:t>
      </w:r>
      <w:proofErr w:type="spellEnd"/>
      <w:r w:rsidR="007358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3581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азмещен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информационный </w:t>
      </w:r>
      <w:proofErr w:type="spellStart"/>
      <w:r>
        <w:rPr>
          <w:rFonts w:ascii="Times New Roman" w:hAnsi="Times New Roman"/>
          <w:sz w:val="28"/>
          <w:szCs w:val="28"/>
        </w:rPr>
        <w:t>фотостенд</w:t>
      </w:r>
      <w:proofErr w:type="spellEnd"/>
      <w:r>
        <w:rPr>
          <w:rFonts w:ascii="Times New Roman" w:hAnsi="Times New Roman"/>
          <w:sz w:val="28"/>
          <w:szCs w:val="28"/>
        </w:rPr>
        <w:t xml:space="preserve">, знакомящий с основными целями и направлениями деятельности объединения, проводящимися мероприятиями и акциями, ссылками на сообщества </w:t>
      </w:r>
      <w:r w:rsidR="0073581B">
        <w:rPr>
          <w:rFonts w:ascii="Times New Roman" w:hAnsi="Times New Roman"/>
          <w:sz w:val="28"/>
          <w:szCs w:val="28"/>
        </w:rPr>
        <w:t xml:space="preserve">РОО </w:t>
      </w:r>
      <w:r>
        <w:rPr>
          <w:rFonts w:ascii="Times New Roman" w:hAnsi="Times New Roman"/>
          <w:sz w:val="28"/>
          <w:szCs w:val="28"/>
        </w:rPr>
        <w:t>«Б</w:t>
      </w:r>
      <w:r w:rsidR="0073581B">
        <w:rPr>
          <w:rFonts w:ascii="Times New Roman" w:hAnsi="Times New Roman"/>
          <w:sz w:val="28"/>
          <w:szCs w:val="28"/>
        </w:rPr>
        <w:t xml:space="preserve">елая </w:t>
      </w:r>
      <w:r>
        <w:rPr>
          <w:rFonts w:ascii="Times New Roman" w:hAnsi="Times New Roman"/>
          <w:sz w:val="28"/>
          <w:szCs w:val="28"/>
        </w:rPr>
        <w:t>Р</w:t>
      </w:r>
      <w:r w:rsidR="0073581B">
        <w:rPr>
          <w:rFonts w:ascii="Times New Roman" w:hAnsi="Times New Roman"/>
          <w:sz w:val="28"/>
          <w:szCs w:val="28"/>
        </w:rPr>
        <w:t>усь</w:t>
      </w:r>
      <w:r>
        <w:rPr>
          <w:rFonts w:ascii="Times New Roman" w:hAnsi="Times New Roman"/>
          <w:sz w:val="28"/>
          <w:szCs w:val="28"/>
        </w:rPr>
        <w:t>» в социальных сетях.</w:t>
      </w:r>
    </w:p>
    <w:p w:rsidR="00BB71EF" w:rsidRDefault="00786292" w:rsidP="00BB7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292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Организационно-информационная работа </w:t>
      </w:r>
      <w:r w:rsidRPr="00786292">
        <w:rPr>
          <w:rFonts w:ascii="Times New Roman" w:hAnsi="Times New Roman" w:cs="Times New Roman"/>
          <w:sz w:val="28"/>
          <w:szCs w:val="28"/>
        </w:rPr>
        <w:t>проводится в рамках реализации акций и проектов</w:t>
      </w:r>
      <w:r w:rsidRPr="007862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6292">
        <w:rPr>
          <w:rFonts w:ascii="Times New Roman" w:hAnsi="Times New Roman" w:cs="Times New Roman"/>
          <w:b/>
          <w:i/>
          <w:sz w:val="28"/>
          <w:szCs w:val="28"/>
        </w:rPr>
        <w:t>«Белая Русь – за здоровую нацию!»</w:t>
      </w:r>
      <w:r w:rsidRPr="00786292">
        <w:rPr>
          <w:rFonts w:ascii="Times New Roman" w:hAnsi="Times New Roman" w:cs="Times New Roman"/>
          <w:sz w:val="28"/>
          <w:szCs w:val="28"/>
        </w:rPr>
        <w:t xml:space="preserve"> в форме тематических информационных встреч со студентами по проблеме «Профилактика ВИЧ и СПИД в молодежной среде»</w:t>
      </w:r>
      <w:r w:rsidR="00BB71EF">
        <w:rPr>
          <w:rFonts w:ascii="Times New Roman" w:hAnsi="Times New Roman" w:cs="Times New Roman"/>
          <w:sz w:val="28"/>
          <w:szCs w:val="28"/>
        </w:rPr>
        <w:t>,</w:t>
      </w:r>
      <w:r w:rsidR="00BB71EF" w:rsidRPr="00BB71EF">
        <w:rPr>
          <w:rFonts w:ascii="Times New Roman" w:hAnsi="Times New Roman" w:cs="Times New Roman"/>
          <w:sz w:val="28"/>
          <w:szCs w:val="28"/>
        </w:rPr>
        <w:t xml:space="preserve"> </w:t>
      </w:r>
      <w:r w:rsidR="00BB71EF" w:rsidRPr="00786292">
        <w:rPr>
          <w:rFonts w:ascii="Times New Roman" w:hAnsi="Times New Roman" w:cs="Times New Roman"/>
          <w:sz w:val="28"/>
          <w:szCs w:val="28"/>
        </w:rPr>
        <w:t xml:space="preserve">«Саморазрушение и </w:t>
      </w:r>
      <w:proofErr w:type="spellStart"/>
      <w:r w:rsidR="00BB71EF" w:rsidRPr="00786292">
        <w:rPr>
          <w:rFonts w:ascii="Times New Roman" w:hAnsi="Times New Roman" w:cs="Times New Roman"/>
          <w:sz w:val="28"/>
          <w:szCs w:val="28"/>
        </w:rPr>
        <w:t>самоактуализац</w:t>
      </w:r>
      <w:r w:rsidR="00BB71EF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BB71EF">
        <w:rPr>
          <w:rFonts w:ascii="Times New Roman" w:hAnsi="Times New Roman" w:cs="Times New Roman"/>
          <w:sz w:val="28"/>
          <w:szCs w:val="28"/>
        </w:rPr>
        <w:t xml:space="preserve"> личности в современном мире»</w:t>
      </w:r>
      <w:r w:rsidRPr="00786292">
        <w:rPr>
          <w:rFonts w:ascii="Times New Roman" w:hAnsi="Times New Roman" w:cs="Times New Roman"/>
          <w:sz w:val="28"/>
          <w:szCs w:val="28"/>
        </w:rPr>
        <w:t xml:space="preserve"> и др</w:t>
      </w:r>
      <w:r w:rsidR="0039622C">
        <w:rPr>
          <w:rFonts w:ascii="Times New Roman" w:hAnsi="Times New Roman" w:cs="Times New Roman"/>
          <w:sz w:val="28"/>
          <w:szCs w:val="28"/>
        </w:rPr>
        <w:t xml:space="preserve">. </w:t>
      </w:r>
      <w:r w:rsidR="00BB71EF" w:rsidRPr="00786292">
        <w:rPr>
          <w:rFonts w:ascii="Times New Roman" w:hAnsi="Times New Roman" w:cs="Times New Roman"/>
          <w:sz w:val="28"/>
          <w:szCs w:val="28"/>
        </w:rPr>
        <w:t xml:space="preserve">Студенты ознакомились с актуальной статистической информацией Областного </w:t>
      </w:r>
      <w:r w:rsidR="00BB71EF" w:rsidRPr="00786292">
        <w:rPr>
          <w:rFonts w:ascii="Times New Roman" w:hAnsi="Times New Roman" w:cs="Times New Roman"/>
          <w:sz w:val="28"/>
          <w:szCs w:val="28"/>
        </w:rPr>
        <w:lastRenderedPageBreak/>
        <w:t>статистического управления, обсудили просмотренны</w:t>
      </w:r>
      <w:r w:rsidR="00BB71EF">
        <w:rPr>
          <w:rFonts w:ascii="Times New Roman" w:hAnsi="Times New Roman" w:cs="Times New Roman"/>
          <w:sz w:val="28"/>
          <w:szCs w:val="28"/>
        </w:rPr>
        <w:t>е</w:t>
      </w:r>
      <w:r w:rsidR="00BB71EF" w:rsidRPr="00786292">
        <w:rPr>
          <w:rFonts w:ascii="Times New Roman" w:hAnsi="Times New Roman" w:cs="Times New Roman"/>
          <w:sz w:val="28"/>
          <w:szCs w:val="28"/>
        </w:rPr>
        <w:t xml:space="preserve"> видеофильм</w:t>
      </w:r>
      <w:r w:rsidR="00BB71EF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="00BB71EF" w:rsidRPr="00786292">
        <w:rPr>
          <w:rFonts w:ascii="Times New Roman" w:hAnsi="Times New Roman" w:cs="Times New Roman"/>
          <w:sz w:val="28"/>
          <w:szCs w:val="28"/>
        </w:rPr>
        <w:t xml:space="preserve"> и получили ответы на волнующие их вопросы.</w:t>
      </w:r>
      <w:proofErr w:type="gramEnd"/>
    </w:p>
    <w:p w:rsidR="0039622C" w:rsidRDefault="00786292" w:rsidP="00396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6292">
        <w:rPr>
          <w:rFonts w:ascii="Times New Roman" w:hAnsi="Times New Roman" w:cs="Times New Roman"/>
          <w:b/>
          <w:sz w:val="28"/>
          <w:szCs w:val="28"/>
        </w:rPr>
        <w:t xml:space="preserve">Работа, направленная на укрепление общественного согласия </w:t>
      </w:r>
      <w:r w:rsidRPr="00786292">
        <w:rPr>
          <w:rFonts w:ascii="Times New Roman" w:hAnsi="Times New Roman" w:cs="Times New Roman"/>
          <w:sz w:val="28"/>
          <w:szCs w:val="28"/>
        </w:rPr>
        <w:t>проводится в рамках реализации акций и проектов</w:t>
      </w:r>
      <w:r w:rsidRPr="00786292">
        <w:rPr>
          <w:rFonts w:ascii="Times New Roman" w:hAnsi="Times New Roman" w:cs="Times New Roman"/>
          <w:b/>
          <w:i/>
          <w:sz w:val="28"/>
          <w:szCs w:val="28"/>
        </w:rPr>
        <w:t xml:space="preserve"> «Белая Русь – за сильную и процветающую Беларусь!»</w:t>
      </w:r>
      <w:r w:rsidRPr="007862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6292">
        <w:rPr>
          <w:rFonts w:ascii="Times New Roman" w:hAnsi="Times New Roman" w:cs="Times New Roman"/>
          <w:sz w:val="28"/>
          <w:szCs w:val="28"/>
        </w:rPr>
        <w:t>Члены первичной организации прин</w:t>
      </w:r>
      <w:r w:rsidR="0039622C">
        <w:rPr>
          <w:rFonts w:ascii="Times New Roman" w:hAnsi="Times New Roman" w:cs="Times New Roman"/>
          <w:sz w:val="28"/>
          <w:szCs w:val="28"/>
        </w:rPr>
        <w:t>яли</w:t>
      </w:r>
      <w:r w:rsidRPr="00786292">
        <w:rPr>
          <w:rFonts w:ascii="Times New Roman" w:hAnsi="Times New Roman" w:cs="Times New Roman"/>
          <w:sz w:val="28"/>
          <w:szCs w:val="28"/>
        </w:rPr>
        <w:t xml:space="preserve"> активное участие в работе по подготовке и проведению избирательной кампании по выборам Президента Республики Беларусь</w:t>
      </w:r>
      <w:r w:rsidR="0039622C">
        <w:rPr>
          <w:rFonts w:ascii="Times New Roman" w:hAnsi="Times New Roman" w:cs="Times New Roman"/>
          <w:sz w:val="28"/>
          <w:szCs w:val="28"/>
        </w:rPr>
        <w:t xml:space="preserve"> в 2015 г.</w:t>
      </w:r>
      <w:r w:rsidRPr="00786292">
        <w:rPr>
          <w:rFonts w:ascii="Times New Roman" w:hAnsi="Times New Roman" w:cs="Times New Roman"/>
          <w:sz w:val="28"/>
          <w:szCs w:val="28"/>
        </w:rPr>
        <w:t>, депутатов Палаты представителей Национального собрания Республики Беларусь</w:t>
      </w:r>
      <w:r w:rsidR="0039622C">
        <w:rPr>
          <w:rFonts w:ascii="Times New Roman" w:hAnsi="Times New Roman" w:cs="Times New Roman"/>
          <w:sz w:val="28"/>
          <w:szCs w:val="28"/>
        </w:rPr>
        <w:t xml:space="preserve"> в 2016 г.</w:t>
      </w:r>
      <w:r w:rsidRPr="00786292">
        <w:rPr>
          <w:rFonts w:ascii="Times New Roman" w:hAnsi="Times New Roman" w:cs="Times New Roman"/>
          <w:sz w:val="28"/>
          <w:szCs w:val="28"/>
        </w:rPr>
        <w:t xml:space="preserve"> </w:t>
      </w:r>
      <w:r w:rsidR="0039622C" w:rsidRPr="00EE20CE">
        <w:rPr>
          <w:rFonts w:ascii="Times New Roman" w:hAnsi="Times New Roman"/>
          <w:sz w:val="28"/>
          <w:szCs w:val="28"/>
        </w:rPr>
        <w:t>В июле 2015 года</w:t>
      </w:r>
      <w:r w:rsidR="0039622C" w:rsidRPr="00D42F46">
        <w:rPr>
          <w:rFonts w:ascii="Times New Roman" w:hAnsi="Times New Roman"/>
          <w:sz w:val="28"/>
          <w:szCs w:val="28"/>
        </w:rPr>
        <w:t xml:space="preserve"> в общественной приемной Могилевской городской организации РОО «Белая Русь» </w:t>
      </w:r>
      <w:proofErr w:type="spellStart"/>
      <w:r w:rsidR="0039622C" w:rsidRPr="00D42F46">
        <w:rPr>
          <w:rFonts w:ascii="Times New Roman" w:hAnsi="Times New Roman"/>
          <w:sz w:val="28"/>
          <w:szCs w:val="28"/>
        </w:rPr>
        <w:t>Забелов</w:t>
      </w:r>
      <w:proofErr w:type="spellEnd"/>
      <w:r w:rsidR="0039622C" w:rsidRPr="00D42F46">
        <w:rPr>
          <w:rFonts w:ascii="Times New Roman" w:hAnsi="Times New Roman"/>
          <w:sz w:val="28"/>
          <w:szCs w:val="28"/>
        </w:rPr>
        <w:t xml:space="preserve"> П.</w:t>
      </w:r>
      <w:r w:rsidR="0039622C">
        <w:rPr>
          <w:rFonts w:ascii="Times New Roman" w:hAnsi="Times New Roman"/>
          <w:sz w:val="28"/>
          <w:szCs w:val="28"/>
        </w:rPr>
        <w:t xml:space="preserve"> </w:t>
      </w:r>
      <w:r w:rsidR="0039622C" w:rsidRPr="00D42F46">
        <w:rPr>
          <w:rFonts w:ascii="Times New Roman" w:hAnsi="Times New Roman"/>
          <w:sz w:val="28"/>
          <w:szCs w:val="28"/>
        </w:rPr>
        <w:t xml:space="preserve">П. в составе инициативной группы </w:t>
      </w:r>
      <w:r w:rsidR="0039622C">
        <w:rPr>
          <w:rFonts w:ascii="Times New Roman" w:hAnsi="Times New Roman"/>
          <w:sz w:val="28"/>
          <w:szCs w:val="28"/>
        </w:rPr>
        <w:t xml:space="preserve">очень результативно </w:t>
      </w:r>
      <w:r w:rsidR="0039622C" w:rsidRPr="00D42F46">
        <w:rPr>
          <w:rFonts w:ascii="Times New Roman" w:hAnsi="Times New Roman"/>
          <w:sz w:val="28"/>
          <w:szCs w:val="28"/>
        </w:rPr>
        <w:t>осуществ</w:t>
      </w:r>
      <w:r w:rsidR="0039622C">
        <w:rPr>
          <w:rFonts w:ascii="Times New Roman" w:hAnsi="Times New Roman"/>
          <w:sz w:val="28"/>
          <w:szCs w:val="28"/>
        </w:rPr>
        <w:t>ил</w:t>
      </w:r>
      <w:r w:rsidR="0039622C" w:rsidRPr="00D42F46">
        <w:rPr>
          <w:rFonts w:ascii="Times New Roman" w:hAnsi="Times New Roman"/>
          <w:sz w:val="28"/>
          <w:szCs w:val="28"/>
        </w:rPr>
        <w:t xml:space="preserve"> сбор подписей в поддержку выдвижения</w:t>
      </w:r>
      <w:proofErr w:type="gramEnd"/>
      <w:r w:rsidR="0039622C" w:rsidRPr="00D42F46">
        <w:rPr>
          <w:rFonts w:ascii="Times New Roman" w:hAnsi="Times New Roman"/>
          <w:sz w:val="28"/>
          <w:szCs w:val="28"/>
        </w:rPr>
        <w:t xml:space="preserve"> в Президенты Республики Беларусь А.</w:t>
      </w:r>
      <w:r w:rsidR="0039622C">
        <w:rPr>
          <w:rFonts w:ascii="Times New Roman" w:hAnsi="Times New Roman"/>
          <w:sz w:val="28"/>
          <w:szCs w:val="28"/>
        </w:rPr>
        <w:t xml:space="preserve"> </w:t>
      </w:r>
      <w:r w:rsidR="0039622C" w:rsidRPr="00D42F46">
        <w:rPr>
          <w:rFonts w:ascii="Times New Roman" w:hAnsi="Times New Roman"/>
          <w:sz w:val="28"/>
          <w:szCs w:val="28"/>
        </w:rPr>
        <w:t xml:space="preserve">Г. Лукашенко. </w:t>
      </w:r>
    </w:p>
    <w:p w:rsidR="0039622C" w:rsidRDefault="0039622C" w:rsidP="00EF71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2F46">
        <w:rPr>
          <w:rFonts w:ascii="Times New Roman" w:hAnsi="Times New Roman"/>
          <w:sz w:val="28"/>
          <w:szCs w:val="28"/>
        </w:rPr>
        <w:t xml:space="preserve">От районной организации РОО «Белая Русь» для работы в </w:t>
      </w:r>
      <w:r>
        <w:rPr>
          <w:rFonts w:ascii="Times New Roman" w:hAnsi="Times New Roman"/>
          <w:sz w:val="28"/>
          <w:szCs w:val="28"/>
        </w:rPr>
        <w:t xml:space="preserve">составе </w:t>
      </w:r>
      <w:r w:rsidRPr="00D42F46">
        <w:rPr>
          <w:rFonts w:ascii="Times New Roman" w:hAnsi="Times New Roman"/>
          <w:sz w:val="28"/>
          <w:szCs w:val="28"/>
        </w:rPr>
        <w:t xml:space="preserve">участковой избирательной комиссии </w:t>
      </w:r>
      <w:proofErr w:type="gramStart"/>
      <w:r>
        <w:rPr>
          <w:rFonts w:ascii="Times New Roman" w:hAnsi="Times New Roman"/>
          <w:sz w:val="28"/>
          <w:szCs w:val="28"/>
        </w:rPr>
        <w:t xml:space="preserve">была </w:t>
      </w:r>
      <w:r w:rsidRPr="00D42F46">
        <w:rPr>
          <w:rFonts w:ascii="Times New Roman" w:hAnsi="Times New Roman"/>
          <w:sz w:val="28"/>
          <w:szCs w:val="28"/>
        </w:rPr>
        <w:t>выдвинут</w:t>
      </w:r>
      <w:r>
        <w:rPr>
          <w:rFonts w:ascii="Times New Roman" w:hAnsi="Times New Roman"/>
          <w:sz w:val="28"/>
          <w:szCs w:val="28"/>
        </w:rPr>
        <w:t>а</w:t>
      </w:r>
      <w:r w:rsidRPr="00D42F46">
        <w:rPr>
          <w:rFonts w:ascii="Times New Roman" w:hAnsi="Times New Roman"/>
          <w:sz w:val="28"/>
          <w:szCs w:val="28"/>
        </w:rPr>
        <w:t xml:space="preserve"> Новицкая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F46">
        <w:rPr>
          <w:rFonts w:ascii="Times New Roman" w:hAnsi="Times New Roman"/>
          <w:sz w:val="28"/>
          <w:szCs w:val="28"/>
        </w:rPr>
        <w:t>Ф.</w:t>
      </w:r>
      <w:r w:rsidRPr="00D42F4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D42F46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Pr="00D42F46">
        <w:rPr>
          <w:rFonts w:ascii="Times New Roman" w:hAnsi="Times New Roman"/>
          <w:sz w:val="28"/>
          <w:szCs w:val="28"/>
        </w:rPr>
        <w:t xml:space="preserve">первичной организации университета </w:t>
      </w:r>
      <w:r>
        <w:rPr>
          <w:rFonts w:ascii="Times New Roman" w:hAnsi="Times New Roman"/>
          <w:sz w:val="28"/>
          <w:szCs w:val="28"/>
        </w:rPr>
        <w:t>был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42F46">
        <w:rPr>
          <w:rFonts w:ascii="Times New Roman" w:hAnsi="Times New Roman"/>
          <w:sz w:val="28"/>
          <w:szCs w:val="28"/>
        </w:rPr>
        <w:t>избран председателем уча</w:t>
      </w:r>
      <w:r w:rsidR="00EF719A">
        <w:rPr>
          <w:rFonts w:ascii="Times New Roman" w:hAnsi="Times New Roman"/>
          <w:sz w:val="28"/>
          <w:szCs w:val="28"/>
        </w:rPr>
        <w:t xml:space="preserve">стковой избирательной комиссии. </w:t>
      </w:r>
      <w:r w:rsidRPr="00D42F46">
        <w:rPr>
          <w:rFonts w:ascii="Times New Roman" w:hAnsi="Times New Roman"/>
          <w:sz w:val="28"/>
          <w:szCs w:val="28"/>
        </w:rPr>
        <w:t>Советом районной организации «Белая Русь» Данилевич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F46">
        <w:rPr>
          <w:rFonts w:ascii="Times New Roman" w:hAnsi="Times New Roman"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</w:rPr>
        <w:t xml:space="preserve">был </w:t>
      </w:r>
      <w:r w:rsidRPr="00D42F46">
        <w:rPr>
          <w:rFonts w:ascii="Times New Roman" w:hAnsi="Times New Roman"/>
          <w:sz w:val="28"/>
          <w:szCs w:val="28"/>
        </w:rPr>
        <w:t xml:space="preserve">направлен </w:t>
      </w:r>
      <w:r>
        <w:rPr>
          <w:rFonts w:ascii="Times New Roman" w:hAnsi="Times New Roman"/>
          <w:sz w:val="28"/>
          <w:szCs w:val="28"/>
        </w:rPr>
        <w:t xml:space="preserve">для работы </w:t>
      </w:r>
      <w:r w:rsidRPr="00D42F46">
        <w:rPr>
          <w:rFonts w:ascii="Times New Roman" w:hAnsi="Times New Roman"/>
          <w:sz w:val="28"/>
          <w:szCs w:val="28"/>
        </w:rPr>
        <w:t>наблюдателем на избирательный участок по выборам Президента Республики Беларусь.</w:t>
      </w:r>
    </w:p>
    <w:p w:rsidR="00EF719A" w:rsidRDefault="00EF719A" w:rsidP="00EF71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первичной организации (Борисенко В.В., </w:t>
      </w:r>
      <w:proofErr w:type="spellStart"/>
      <w:r>
        <w:rPr>
          <w:rFonts w:ascii="Times New Roman" w:hAnsi="Times New Roman"/>
          <w:sz w:val="28"/>
          <w:szCs w:val="28"/>
        </w:rPr>
        <w:t>Габъева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Л.Л., Данилевич С.А., </w:t>
      </w:r>
      <w:proofErr w:type="spellStart"/>
      <w:r>
        <w:rPr>
          <w:rFonts w:ascii="Times New Roman" w:hAnsi="Times New Roman"/>
          <w:sz w:val="28"/>
          <w:szCs w:val="28"/>
        </w:rPr>
        <w:t>Забелов</w:t>
      </w:r>
      <w:proofErr w:type="spellEnd"/>
      <w:r>
        <w:rPr>
          <w:rFonts w:ascii="Times New Roman" w:hAnsi="Times New Roman"/>
          <w:sz w:val="28"/>
          <w:szCs w:val="28"/>
        </w:rPr>
        <w:t xml:space="preserve"> П.П., Набокова Л.В., Новицкая Т.Ф., Старовойтов А.Л., </w:t>
      </w:r>
      <w:proofErr w:type="spellStart"/>
      <w:r>
        <w:rPr>
          <w:rFonts w:ascii="Times New Roman" w:hAnsi="Times New Roman"/>
          <w:sz w:val="28"/>
          <w:szCs w:val="28"/>
        </w:rPr>
        <w:t>Ясев</w:t>
      </w:r>
      <w:proofErr w:type="spellEnd"/>
      <w:r>
        <w:rPr>
          <w:rFonts w:ascii="Times New Roman" w:hAnsi="Times New Roman"/>
          <w:sz w:val="28"/>
          <w:szCs w:val="28"/>
        </w:rPr>
        <w:t xml:space="preserve"> В.В. и другие) участвовали в проведении Единых дней информирования и встреч со студентами и работниками городских учреждений и предприятий.</w:t>
      </w:r>
    </w:p>
    <w:p w:rsidR="00786292" w:rsidRPr="00786292" w:rsidRDefault="00786292" w:rsidP="003962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292">
        <w:rPr>
          <w:rFonts w:ascii="Times New Roman" w:hAnsi="Times New Roman" w:cs="Times New Roman"/>
          <w:b/>
          <w:sz w:val="28"/>
          <w:szCs w:val="28"/>
        </w:rPr>
        <w:t xml:space="preserve">Работа по реализации социальных проектов. </w:t>
      </w:r>
      <w:r w:rsidRPr="00786292">
        <w:rPr>
          <w:rFonts w:ascii="Times New Roman" w:hAnsi="Times New Roman" w:cs="Times New Roman"/>
          <w:sz w:val="28"/>
          <w:szCs w:val="28"/>
        </w:rPr>
        <w:t xml:space="preserve">Члены первичной организации принимают участие в </w:t>
      </w:r>
      <w:r w:rsidRPr="00786292">
        <w:rPr>
          <w:rFonts w:ascii="Times New Roman" w:hAnsi="Times New Roman" w:cs="Times New Roman"/>
          <w:b/>
          <w:i/>
          <w:sz w:val="28"/>
          <w:szCs w:val="28"/>
        </w:rPr>
        <w:t>акциях «В Новый год с «Белой Русью</w:t>
      </w:r>
      <w:r w:rsidRPr="0078629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!» </w:t>
      </w:r>
      <w:r w:rsidRPr="00786292">
        <w:rPr>
          <w:rFonts w:ascii="Times New Roman" w:hAnsi="Times New Roman" w:cs="Times New Roman"/>
          <w:sz w:val="28"/>
          <w:szCs w:val="28"/>
        </w:rPr>
        <w:t>–</w:t>
      </w:r>
      <w:r w:rsidRPr="0078629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86292">
        <w:rPr>
          <w:rFonts w:ascii="Times New Roman" w:hAnsi="Times New Roman" w:cs="Times New Roman"/>
          <w:sz w:val="28"/>
          <w:szCs w:val="28"/>
        </w:rPr>
        <w:t xml:space="preserve">поздравляют воспитанников </w:t>
      </w:r>
      <w:proofErr w:type="gramStart"/>
      <w:r w:rsidRPr="00786292">
        <w:rPr>
          <w:rFonts w:ascii="Times New Roman" w:hAnsi="Times New Roman" w:cs="Times New Roman"/>
          <w:sz w:val="28"/>
          <w:szCs w:val="28"/>
        </w:rPr>
        <w:t>Могилевского</w:t>
      </w:r>
      <w:proofErr w:type="gramEnd"/>
      <w:r w:rsidRPr="00786292">
        <w:rPr>
          <w:rFonts w:ascii="Times New Roman" w:hAnsi="Times New Roman" w:cs="Times New Roman"/>
          <w:sz w:val="28"/>
          <w:szCs w:val="28"/>
        </w:rPr>
        <w:t xml:space="preserve"> СПТУ № 2 деревообработки с наступающим Новым годом и Рождеством в</w:t>
      </w:r>
      <w:r w:rsidRPr="00786292">
        <w:rPr>
          <w:rFonts w:ascii="Times New Roman" w:hAnsi="Times New Roman" w:cs="Times New Roman"/>
          <w:b/>
          <w:i/>
          <w:sz w:val="28"/>
          <w:szCs w:val="28"/>
        </w:rPr>
        <w:t xml:space="preserve"> рамках реализации общереспубликанской благотворительной акции «Наши дети». </w:t>
      </w:r>
      <w:r w:rsidRPr="00786292">
        <w:rPr>
          <w:rFonts w:ascii="Times New Roman" w:hAnsi="Times New Roman" w:cs="Times New Roman"/>
          <w:sz w:val="28"/>
          <w:szCs w:val="28"/>
        </w:rPr>
        <w:t>В ходе организованного праздничного концерта детям вручаются сладкие новогодние подарки.</w:t>
      </w:r>
    </w:p>
    <w:p w:rsidR="00786292" w:rsidRPr="00786292" w:rsidRDefault="00786292" w:rsidP="00396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292">
        <w:rPr>
          <w:rFonts w:ascii="Times New Roman" w:hAnsi="Times New Roman" w:cs="Times New Roman"/>
          <w:b/>
          <w:i/>
          <w:sz w:val="28"/>
          <w:szCs w:val="28"/>
        </w:rPr>
        <w:t xml:space="preserve">В рамках реализации акций и проектов «Белая Русь – с любовью к детям!» </w:t>
      </w:r>
      <w:r w:rsidRPr="00786292">
        <w:rPr>
          <w:rFonts w:ascii="Times New Roman" w:hAnsi="Times New Roman" w:cs="Times New Roman"/>
          <w:sz w:val="28"/>
          <w:szCs w:val="28"/>
        </w:rPr>
        <w:t>представители первичной</w:t>
      </w:r>
      <w:r w:rsidR="00D27C54">
        <w:rPr>
          <w:rFonts w:ascii="Times New Roman" w:hAnsi="Times New Roman" w:cs="Times New Roman"/>
          <w:sz w:val="28"/>
          <w:szCs w:val="28"/>
        </w:rPr>
        <w:t xml:space="preserve"> организации принимают участие </w:t>
      </w:r>
      <w:r w:rsidRPr="00786292">
        <w:rPr>
          <w:rFonts w:ascii="Times New Roman" w:hAnsi="Times New Roman" w:cs="Times New Roman"/>
          <w:sz w:val="28"/>
          <w:szCs w:val="28"/>
        </w:rPr>
        <w:t>в музыкально-развлекательном мероприятии «Солнечные дети», посвященном Международному дню человека с синдромом Дауна в ГУО «Могилевский областной центр коррекционно-развивающего обучения и реабилитации</w:t>
      </w:r>
      <w:r w:rsidR="00D27C54">
        <w:rPr>
          <w:rFonts w:ascii="Times New Roman" w:hAnsi="Times New Roman" w:cs="Times New Roman"/>
          <w:sz w:val="28"/>
          <w:szCs w:val="28"/>
        </w:rPr>
        <w:t>»</w:t>
      </w:r>
      <w:r w:rsidRPr="00786292">
        <w:rPr>
          <w:rFonts w:ascii="Times New Roman" w:hAnsi="Times New Roman" w:cs="Times New Roman"/>
          <w:sz w:val="28"/>
          <w:szCs w:val="28"/>
        </w:rPr>
        <w:t xml:space="preserve">. После </w:t>
      </w:r>
      <w:r w:rsidR="0073581B">
        <w:rPr>
          <w:rFonts w:ascii="Times New Roman" w:hAnsi="Times New Roman" w:cs="Times New Roman"/>
          <w:sz w:val="28"/>
          <w:szCs w:val="28"/>
        </w:rPr>
        <w:t xml:space="preserve">встречи </w:t>
      </w:r>
      <w:r w:rsidR="00D27C54">
        <w:rPr>
          <w:rFonts w:ascii="Times New Roman" w:hAnsi="Times New Roman" w:cs="Times New Roman"/>
          <w:sz w:val="28"/>
          <w:szCs w:val="28"/>
        </w:rPr>
        <w:t>с</w:t>
      </w:r>
      <w:r w:rsidRPr="00786292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D27C54">
        <w:rPr>
          <w:rFonts w:ascii="Times New Roman" w:hAnsi="Times New Roman" w:cs="Times New Roman"/>
          <w:sz w:val="28"/>
          <w:szCs w:val="28"/>
        </w:rPr>
        <w:t>ями</w:t>
      </w:r>
      <w:r w:rsidRPr="00786292">
        <w:rPr>
          <w:rFonts w:ascii="Times New Roman" w:hAnsi="Times New Roman" w:cs="Times New Roman"/>
          <w:sz w:val="28"/>
          <w:szCs w:val="28"/>
        </w:rPr>
        <w:t>, знакомства с фотовыставкой и развлекательной программы детям вру</w:t>
      </w:r>
      <w:r w:rsidR="00D27C54">
        <w:rPr>
          <w:rFonts w:ascii="Times New Roman" w:hAnsi="Times New Roman" w:cs="Times New Roman"/>
          <w:sz w:val="28"/>
          <w:szCs w:val="28"/>
        </w:rPr>
        <w:t>чаются сувениры и подарки от объединения</w:t>
      </w:r>
      <w:r w:rsidRPr="00786292">
        <w:rPr>
          <w:rFonts w:ascii="Times New Roman" w:hAnsi="Times New Roman" w:cs="Times New Roman"/>
          <w:sz w:val="28"/>
          <w:szCs w:val="28"/>
        </w:rPr>
        <w:t> «Белая Русь».</w:t>
      </w:r>
    </w:p>
    <w:p w:rsidR="00D27C54" w:rsidRPr="00D42F46" w:rsidRDefault="00786292" w:rsidP="00D27C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6292">
        <w:rPr>
          <w:rFonts w:ascii="Times New Roman" w:hAnsi="Times New Roman" w:cs="Times New Roman"/>
          <w:sz w:val="28"/>
          <w:szCs w:val="28"/>
        </w:rPr>
        <w:t>Представители первичной организации принимают участие в митингах и возложениях цветов к мемориальным комплексам, символизирующим государственность и независимость страны, в митингах памяти, посвященных знаменательным датам в истории Беларуси,  Могилевской области и города Могилева, организ</w:t>
      </w:r>
      <w:r w:rsidR="00D27C54">
        <w:rPr>
          <w:rFonts w:ascii="Times New Roman" w:hAnsi="Times New Roman" w:cs="Times New Roman"/>
          <w:sz w:val="28"/>
          <w:szCs w:val="28"/>
        </w:rPr>
        <w:t>овали</w:t>
      </w:r>
      <w:r w:rsidRPr="00786292">
        <w:rPr>
          <w:rFonts w:ascii="Times New Roman" w:hAnsi="Times New Roman" w:cs="Times New Roman"/>
          <w:sz w:val="28"/>
          <w:szCs w:val="28"/>
        </w:rPr>
        <w:t xml:space="preserve"> экскурсии студентов и сотрудн</w:t>
      </w:r>
      <w:r w:rsidR="00D27C54">
        <w:rPr>
          <w:rFonts w:ascii="Times New Roman" w:hAnsi="Times New Roman" w:cs="Times New Roman"/>
          <w:sz w:val="28"/>
          <w:szCs w:val="28"/>
        </w:rPr>
        <w:t>иков в музеи и выставочные залы</w:t>
      </w:r>
      <w:r w:rsidRPr="00786292">
        <w:rPr>
          <w:rFonts w:ascii="Times New Roman" w:hAnsi="Times New Roman" w:cs="Times New Roman"/>
          <w:sz w:val="28"/>
          <w:szCs w:val="28"/>
        </w:rPr>
        <w:t>.</w:t>
      </w:r>
      <w:r w:rsidR="00D27C54" w:rsidRPr="00D27C54">
        <w:rPr>
          <w:rFonts w:ascii="Times New Roman" w:hAnsi="Times New Roman"/>
          <w:sz w:val="28"/>
          <w:szCs w:val="28"/>
        </w:rPr>
        <w:t xml:space="preserve"> </w:t>
      </w:r>
      <w:r w:rsidR="00D27C54">
        <w:rPr>
          <w:rFonts w:ascii="Times New Roman" w:hAnsi="Times New Roman"/>
          <w:sz w:val="28"/>
          <w:szCs w:val="28"/>
        </w:rPr>
        <w:t>П</w:t>
      </w:r>
      <w:r w:rsidR="00D27C54" w:rsidRPr="00D42F46">
        <w:rPr>
          <w:rFonts w:ascii="Times New Roman" w:hAnsi="Times New Roman"/>
          <w:sz w:val="28"/>
          <w:szCs w:val="28"/>
        </w:rPr>
        <w:t xml:space="preserve">риняли участие в митинге </w:t>
      </w:r>
      <w:r w:rsidR="00D27C54" w:rsidRPr="00D42F46">
        <w:rPr>
          <w:rFonts w:ascii="Times New Roman" w:hAnsi="Times New Roman"/>
          <w:sz w:val="28"/>
          <w:szCs w:val="28"/>
        </w:rPr>
        <w:lastRenderedPageBreak/>
        <w:t>памяти, посвященном 77-летию образования Могилевской области, возложении цветов к Вечному огню на площади Славы в г. Могилеве. После окончания митинга состоялась экскурсия в Зал олимпийской и спортивной славы Могилевской области.</w:t>
      </w:r>
    </w:p>
    <w:p w:rsidR="00D27C54" w:rsidRPr="00D42F46" w:rsidRDefault="00D27C54" w:rsidP="00D27C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2F46">
        <w:rPr>
          <w:rFonts w:ascii="Times New Roman" w:hAnsi="Times New Roman"/>
          <w:sz w:val="28"/>
          <w:szCs w:val="28"/>
        </w:rPr>
        <w:t xml:space="preserve">В День Защитника Отечества </w:t>
      </w:r>
      <w:r w:rsidRPr="00BD69CD">
        <w:rPr>
          <w:rFonts w:ascii="Times New Roman" w:hAnsi="Times New Roman"/>
          <w:sz w:val="28"/>
          <w:szCs w:val="28"/>
        </w:rPr>
        <w:t xml:space="preserve">23 февраля </w:t>
      </w:r>
      <w:r w:rsidRPr="00D42F46">
        <w:rPr>
          <w:rFonts w:ascii="Times New Roman" w:hAnsi="Times New Roman"/>
          <w:sz w:val="28"/>
          <w:szCs w:val="28"/>
        </w:rPr>
        <w:t xml:space="preserve">представители </w:t>
      </w:r>
      <w:r>
        <w:rPr>
          <w:rFonts w:ascii="Times New Roman" w:hAnsi="Times New Roman"/>
          <w:sz w:val="28"/>
          <w:szCs w:val="28"/>
        </w:rPr>
        <w:t xml:space="preserve">нашей </w:t>
      </w:r>
      <w:r w:rsidRPr="00D42F46">
        <w:rPr>
          <w:rFonts w:ascii="Times New Roman" w:hAnsi="Times New Roman"/>
          <w:sz w:val="28"/>
          <w:szCs w:val="28"/>
        </w:rPr>
        <w:t xml:space="preserve">первичной организации приняли участие в митинге, посвященном памяти воинов, павших в боях за Родину и возложили цветы к бюсту Героя Советского Союза, Гвардии полковника </w:t>
      </w:r>
      <w:proofErr w:type="spellStart"/>
      <w:r w:rsidRPr="00D42F46">
        <w:rPr>
          <w:rFonts w:ascii="Times New Roman" w:hAnsi="Times New Roman"/>
          <w:sz w:val="28"/>
          <w:szCs w:val="28"/>
        </w:rPr>
        <w:t>Везирова</w:t>
      </w:r>
      <w:proofErr w:type="spellEnd"/>
      <w:r w:rsidRPr="00D42F46">
        <w:rPr>
          <w:rFonts w:ascii="Times New Roman" w:hAnsi="Times New Roman"/>
          <w:sz w:val="28"/>
          <w:szCs w:val="28"/>
        </w:rPr>
        <w:t xml:space="preserve"> Аслана </w:t>
      </w:r>
      <w:proofErr w:type="spellStart"/>
      <w:r w:rsidRPr="00D42F46">
        <w:rPr>
          <w:rFonts w:ascii="Times New Roman" w:hAnsi="Times New Roman"/>
          <w:sz w:val="28"/>
          <w:szCs w:val="28"/>
        </w:rPr>
        <w:t>Фархад</w:t>
      </w:r>
      <w:proofErr w:type="spellEnd"/>
      <w:r w:rsidRPr="00D42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2F46">
        <w:rPr>
          <w:rFonts w:ascii="Times New Roman" w:hAnsi="Times New Roman"/>
          <w:sz w:val="28"/>
          <w:szCs w:val="28"/>
        </w:rPr>
        <w:t>оглы</w:t>
      </w:r>
      <w:proofErr w:type="spellEnd"/>
      <w:r w:rsidRPr="00D42F46">
        <w:rPr>
          <w:rFonts w:ascii="Times New Roman" w:hAnsi="Times New Roman"/>
          <w:sz w:val="28"/>
          <w:szCs w:val="28"/>
        </w:rPr>
        <w:t>.</w:t>
      </w:r>
    </w:p>
    <w:p w:rsidR="00786292" w:rsidRDefault="00786292" w:rsidP="003962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6292">
        <w:rPr>
          <w:b/>
          <w:i/>
          <w:sz w:val="28"/>
          <w:szCs w:val="28"/>
        </w:rPr>
        <w:t>В рамках реализации акций и проектов «Белая Русь</w:t>
      </w:r>
      <w:r w:rsidRPr="00786292">
        <w:rPr>
          <w:b/>
          <w:bCs/>
          <w:i/>
          <w:sz w:val="28"/>
          <w:szCs w:val="28"/>
        </w:rPr>
        <w:t xml:space="preserve"> – ветеранам!»</w:t>
      </w:r>
      <w:r w:rsidRPr="00786292">
        <w:rPr>
          <w:bCs/>
          <w:sz w:val="28"/>
          <w:szCs w:val="28"/>
        </w:rPr>
        <w:t xml:space="preserve"> п</w:t>
      </w:r>
      <w:r w:rsidRPr="00786292">
        <w:rPr>
          <w:sz w:val="28"/>
          <w:szCs w:val="28"/>
        </w:rPr>
        <w:t>редставители первичной организации</w:t>
      </w:r>
      <w:r w:rsidRPr="00786292">
        <w:rPr>
          <w:b/>
          <w:i/>
          <w:sz w:val="28"/>
          <w:szCs w:val="28"/>
        </w:rPr>
        <w:t xml:space="preserve"> </w:t>
      </w:r>
      <w:r w:rsidRPr="00786292">
        <w:rPr>
          <w:sz w:val="28"/>
          <w:szCs w:val="28"/>
        </w:rPr>
        <w:t xml:space="preserve">принимают активное участие в мероприятиях, посвященных Дню Победы советского народа в Великой Отечественной войне, </w:t>
      </w:r>
      <w:r w:rsidRPr="00786292">
        <w:rPr>
          <w:bCs/>
          <w:sz w:val="28"/>
          <w:szCs w:val="28"/>
        </w:rPr>
        <w:t xml:space="preserve">встречаются с ветеранами Великой Отечественной войны, членами </w:t>
      </w:r>
      <w:r w:rsidR="00D27C54">
        <w:rPr>
          <w:bCs/>
          <w:sz w:val="28"/>
          <w:szCs w:val="28"/>
        </w:rPr>
        <w:t>Совета ветеранов университета</w:t>
      </w:r>
      <w:r w:rsidRPr="00786292">
        <w:rPr>
          <w:bCs/>
          <w:sz w:val="28"/>
          <w:szCs w:val="28"/>
        </w:rPr>
        <w:t>,</w:t>
      </w:r>
      <w:r w:rsidRPr="00786292">
        <w:rPr>
          <w:sz w:val="28"/>
          <w:szCs w:val="28"/>
        </w:rPr>
        <w:t xml:space="preserve"> посе</w:t>
      </w:r>
      <w:r w:rsidR="00D27C54">
        <w:rPr>
          <w:sz w:val="28"/>
          <w:szCs w:val="28"/>
        </w:rPr>
        <w:t>тили</w:t>
      </w:r>
      <w:r w:rsidRPr="00786292">
        <w:rPr>
          <w:sz w:val="28"/>
          <w:szCs w:val="28"/>
        </w:rPr>
        <w:t xml:space="preserve"> областной госпиталь инвалидов Великой Отечественной войны, где поздрав</w:t>
      </w:r>
      <w:r w:rsidR="00D27C54">
        <w:rPr>
          <w:sz w:val="28"/>
          <w:szCs w:val="28"/>
        </w:rPr>
        <w:t>или</w:t>
      </w:r>
      <w:r w:rsidRPr="00786292">
        <w:rPr>
          <w:sz w:val="28"/>
          <w:szCs w:val="28"/>
        </w:rPr>
        <w:t xml:space="preserve"> ветеранов с Днем Великой Победы.</w:t>
      </w:r>
    </w:p>
    <w:p w:rsidR="00D27C54" w:rsidRPr="00B76964" w:rsidRDefault="00D27C54" w:rsidP="00D27C5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состоявшихся мероприятиях в газете «</w:t>
      </w:r>
      <w:r>
        <w:rPr>
          <w:sz w:val="28"/>
          <w:szCs w:val="28"/>
          <w:lang w:val="be-BY"/>
        </w:rPr>
        <w:t>Універсітэцкі веснік</w:t>
      </w:r>
      <w:r>
        <w:rPr>
          <w:sz w:val="28"/>
          <w:szCs w:val="28"/>
        </w:rPr>
        <w:t>» (№5 (214) май 2015 г.) опубликована статья «70 лет Великой Победы».</w:t>
      </w:r>
    </w:p>
    <w:p w:rsidR="009B7F22" w:rsidRPr="00786292" w:rsidRDefault="009B7F22" w:rsidP="009B7F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B7F22" w:rsidRPr="00786292" w:rsidSect="00CC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6A177C"/>
    <w:rsid w:val="00071DDA"/>
    <w:rsid w:val="000D6EC4"/>
    <w:rsid w:val="000E1E9F"/>
    <w:rsid w:val="00137E8F"/>
    <w:rsid w:val="0029122E"/>
    <w:rsid w:val="003661AA"/>
    <w:rsid w:val="0039622C"/>
    <w:rsid w:val="004034D6"/>
    <w:rsid w:val="006A177C"/>
    <w:rsid w:val="0073581B"/>
    <w:rsid w:val="00786292"/>
    <w:rsid w:val="00846931"/>
    <w:rsid w:val="008B6DE5"/>
    <w:rsid w:val="00932D4D"/>
    <w:rsid w:val="009B7F22"/>
    <w:rsid w:val="00AF3481"/>
    <w:rsid w:val="00B529E4"/>
    <w:rsid w:val="00BB6987"/>
    <w:rsid w:val="00BB71EF"/>
    <w:rsid w:val="00BC0459"/>
    <w:rsid w:val="00BE3C41"/>
    <w:rsid w:val="00C22DF4"/>
    <w:rsid w:val="00C65EFA"/>
    <w:rsid w:val="00CC194E"/>
    <w:rsid w:val="00D27C54"/>
    <w:rsid w:val="00EF719A"/>
    <w:rsid w:val="00F93809"/>
    <w:rsid w:val="00FA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novikova_507a</cp:lastModifiedBy>
  <cp:revision>3</cp:revision>
  <dcterms:created xsi:type="dcterms:W3CDTF">2017-02-15T15:50:00Z</dcterms:created>
  <dcterms:modified xsi:type="dcterms:W3CDTF">2017-02-24T11:54:00Z</dcterms:modified>
</cp:coreProperties>
</file>